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34E5" w14:textId="77777777" w:rsidR="00F13F06" w:rsidRDefault="00F13F06" w:rsidP="00F13F06">
      <w:pPr>
        <w:rPr>
          <w:b/>
          <w:bCs/>
        </w:rPr>
      </w:pPr>
      <w:r>
        <w:rPr>
          <w:b/>
          <w:bCs/>
        </w:rPr>
        <w:t>Załącznik 1 – Formularz Rezerwacyjny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0B6E285" w14:textId="77777777" w:rsidR="00F13F06" w:rsidRDefault="00F13F06" w:rsidP="00F13F06">
      <w:pPr>
        <w:rPr>
          <w:b/>
          <w:bCs/>
        </w:rPr>
      </w:pPr>
    </w:p>
    <w:p w14:paraId="331D0466" w14:textId="77777777" w:rsidR="00F13F06" w:rsidRDefault="00F13F06" w:rsidP="00F13F06">
      <w:pPr>
        <w:rPr>
          <w:b/>
          <w:bCs/>
        </w:rPr>
      </w:pPr>
      <w:r>
        <w:rPr>
          <w:b/>
          <w:bCs/>
        </w:rPr>
        <w:t>Łódzka Agencja Rozwoju Regionalnego S.A.</w:t>
      </w:r>
      <w:r w:rsidRPr="00770B89">
        <w:rPr>
          <w:bCs/>
        </w:rPr>
        <w:t xml:space="preserve"> </w:t>
      </w:r>
      <w:r>
        <w:rPr>
          <w:bCs/>
        </w:rPr>
        <w:t xml:space="preserve">                                           Łódź, ……...........….20..…r.</w:t>
      </w:r>
    </w:p>
    <w:p w14:paraId="7B3E8F19" w14:textId="11663C85" w:rsidR="00F13F06" w:rsidRPr="00B268E4" w:rsidRDefault="00F13F06" w:rsidP="00F13F06">
      <w:pPr>
        <w:rPr>
          <w:bCs/>
          <w:sz w:val="20"/>
          <w:szCs w:val="20"/>
        </w:rPr>
      </w:pPr>
      <w:r>
        <w:rPr>
          <w:b/>
          <w:bCs/>
        </w:rPr>
        <w:t>ul. Narutowicza</w:t>
      </w:r>
      <w:r w:rsidR="009901D1">
        <w:rPr>
          <w:b/>
          <w:bCs/>
        </w:rPr>
        <w:t xml:space="preserve"> 34,</w:t>
      </w:r>
      <w:r>
        <w:rPr>
          <w:b/>
          <w:bCs/>
        </w:rPr>
        <w:t xml:space="preserve"> 90-135 Łódź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08B6">
        <w:rPr>
          <w:bCs/>
        </w:rPr>
        <w:t xml:space="preserve">  </w:t>
      </w:r>
    </w:p>
    <w:p w14:paraId="2A04AE51" w14:textId="77777777" w:rsidR="00F13F06" w:rsidRDefault="00F13F06" w:rsidP="00F13F06">
      <w:pPr>
        <w:jc w:val="center"/>
        <w:rPr>
          <w:b/>
          <w:bCs/>
        </w:rPr>
      </w:pPr>
    </w:p>
    <w:p w14:paraId="10A01333" w14:textId="77777777" w:rsidR="00F13F06" w:rsidRDefault="00F13F06" w:rsidP="00F13F06">
      <w:pPr>
        <w:jc w:val="center"/>
        <w:rPr>
          <w:b/>
          <w:bCs/>
        </w:rPr>
      </w:pPr>
      <w:r>
        <w:rPr>
          <w:b/>
          <w:bCs/>
        </w:rPr>
        <w:t>ZAMÓWIENIE – REZERWACJA POMIESZCZENIA</w:t>
      </w:r>
    </w:p>
    <w:p w14:paraId="680D40B9" w14:textId="77777777" w:rsidR="00F13F06" w:rsidRDefault="00F13F06" w:rsidP="00F13F06">
      <w:pPr>
        <w:jc w:val="center"/>
        <w:rPr>
          <w:b/>
          <w:bCs/>
        </w:rPr>
      </w:pPr>
    </w:p>
    <w:p w14:paraId="5F78F80F" w14:textId="77777777" w:rsidR="00F13F06" w:rsidRDefault="00F13F06" w:rsidP="00F13F06">
      <w:pPr>
        <w:rPr>
          <w:bCs/>
        </w:rPr>
      </w:pPr>
      <w:r w:rsidRPr="001D08B6">
        <w:rPr>
          <w:bCs/>
        </w:rPr>
        <w:t xml:space="preserve">Data </w:t>
      </w:r>
      <w:r>
        <w:rPr>
          <w:bCs/>
        </w:rPr>
        <w:t xml:space="preserve">i nazwa </w:t>
      </w:r>
      <w:r>
        <w:t>wydarzenia:</w:t>
      </w:r>
      <w:r>
        <w:rPr>
          <w:bCs/>
        </w:rPr>
        <w:t xml:space="preserve"> ......................................</w:t>
      </w:r>
    </w:p>
    <w:p w14:paraId="3ED14525" w14:textId="77777777" w:rsidR="00F13F06" w:rsidRPr="001D08B6" w:rsidRDefault="00F13F06" w:rsidP="00F13F06">
      <w:pPr>
        <w:rPr>
          <w:bCs/>
        </w:rPr>
      </w:pPr>
      <w:r>
        <w:rPr>
          <w:bCs/>
        </w:rPr>
        <w:t xml:space="preserve">Godziny trwania </w:t>
      </w:r>
      <w:r>
        <w:t xml:space="preserve">wydarzenia: </w:t>
      </w:r>
      <w:r>
        <w:rPr>
          <w:bCs/>
        </w:rPr>
        <w:t xml:space="preserve">................................. </w:t>
      </w:r>
    </w:p>
    <w:p w14:paraId="7D567348" w14:textId="77777777" w:rsidR="00F13F06" w:rsidRDefault="00F13F06" w:rsidP="00F13F06">
      <w:pPr>
        <w:rPr>
          <w:bCs/>
        </w:rPr>
      </w:pPr>
      <w:r>
        <w:rPr>
          <w:bCs/>
        </w:rPr>
        <w:t>Liczba Uczestnik</w:t>
      </w:r>
      <w:r w:rsidRPr="001D08B6">
        <w:rPr>
          <w:bCs/>
        </w:rPr>
        <w:t xml:space="preserve">ów: </w:t>
      </w:r>
      <w:r>
        <w:rPr>
          <w:bCs/>
        </w:rPr>
        <w:t>.........................................</w:t>
      </w:r>
    </w:p>
    <w:p w14:paraId="78917EFF" w14:textId="77777777" w:rsidR="00F13F06" w:rsidRPr="00B268E4" w:rsidRDefault="00F13F06" w:rsidP="00F13F06">
      <w:pPr>
        <w:rPr>
          <w:bCs/>
        </w:rPr>
      </w:pPr>
    </w:p>
    <w:p w14:paraId="00C207EF" w14:textId="4A0B7650" w:rsidR="00F13F06" w:rsidRDefault="00F13F06" w:rsidP="00F13F06">
      <w:pPr>
        <w:rPr>
          <w:b/>
          <w:bCs/>
        </w:rPr>
      </w:pPr>
      <w:r>
        <w:rPr>
          <w:b/>
          <w:bCs/>
        </w:rPr>
        <w:t xml:space="preserve">Rezerwacja wybranych </w:t>
      </w:r>
      <w:r w:rsidR="00D15B5B">
        <w:rPr>
          <w:b/>
          <w:bCs/>
        </w:rPr>
        <w:t>s</w:t>
      </w:r>
      <w:r>
        <w:rPr>
          <w:b/>
          <w:bCs/>
        </w:rPr>
        <w:t>al:</w:t>
      </w:r>
    </w:p>
    <w:p w14:paraId="2EB702B7" w14:textId="77777777" w:rsidR="00F13F06" w:rsidRDefault="00F13F06" w:rsidP="00F13F06">
      <w:pPr>
        <w:rPr>
          <w:b/>
        </w:rPr>
      </w:pPr>
    </w:p>
    <w:tbl>
      <w:tblPr>
        <w:tblW w:w="104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8"/>
        <w:gridCol w:w="1542"/>
        <w:gridCol w:w="1537"/>
        <w:gridCol w:w="1537"/>
        <w:gridCol w:w="1537"/>
        <w:gridCol w:w="1537"/>
      </w:tblGrid>
      <w:tr w:rsidR="00834ECB" w:rsidRPr="00C222D3" w14:paraId="528B0048" w14:textId="77777777" w:rsidTr="00834ECB">
        <w:trPr>
          <w:trHeight w:val="777"/>
        </w:trPr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DEFE45F" w14:textId="77777777" w:rsidR="00834ECB" w:rsidRPr="00C222D3" w:rsidRDefault="00834ECB" w:rsidP="00834ECB">
            <w:pPr>
              <w:rPr>
                <w:b/>
              </w:rPr>
            </w:pPr>
            <w:r w:rsidRPr="00C222D3">
              <w:rPr>
                <w:b/>
              </w:rPr>
              <w:t>Nazwa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18F734" w14:textId="45255E74" w:rsidR="00834ECB" w:rsidRPr="00C222D3" w:rsidRDefault="00D15B5B" w:rsidP="00834EC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34ECB">
              <w:rPr>
                <w:b/>
              </w:rPr>
              <w:t>ala nr 1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3D04A39" w14:textId="74BDEB14" w:rsidR="00834ECB" w:rsidRPr="00C222D3" w:rsidRDefault="00D15B5B" w:rsidP="00834EC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34ECB">
              <w:rPr>
                <w:b/>
              </w:rPr>
              <w:t>ala nr 2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DC561C" w14:textId="009F1ECC" w:rsidR="00834ECB" w:rsidRDefault="00D15B5B" w:rsidP="00834EC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34ECB">
              <w:rPr>
                <w:b/>
              </w:rPr>
              <w:t>ala nr 3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BC5FB8" w14:textId="3FB1F9B5" w:rsidR="00834ECB" w:rsidRPr="00C222D3" w:rsidRDefault="00D15B5B" w:rsidP="00834EC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34ECB">
              <w:rPr>
                <w:b/>
              </w:rPr>
              <w:t>ala nr 4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0F13" w14:textId="14FA1CDC" w:rsidR="00834ECB" w:rsidRDefault="00D15B5B" w:rsidP="00834EC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34ECB">
              <w:rPr>
                <w:b/>
              </w:rPr>
              <w:t>ala nr 5</w:t>
            </w:r>
          </w:p>
          <w:p w14:paraId="3C9C4835" w14:textId="77777777" w:rsidR="00834ECB" w:rsidRPr="00C222D3" w:rsidRDefault="00834ECB" w:rsidP="00834ECB">
            <w:pPr>
              <w:jc w:val="center"/>
              <w:rPr>
                <w:b/>
              </w:rPr>
            </w:pPr>
            <w:r>
              <w:rPr>
                <w:b/>
              </w:rPr>
              <w:t>(połączone sale 2 i 4)</w:t>
            </w:r>
          </w:p>
        </w:tc>
      </w:tr>
      <w:tr w:rsidR="00834ECB" w:rsidRPr="00C222D3" w14:paraId="2AA460C7" w14:textId="77777777" w:rsidTr="00834ECB">
        <w:trPr>
          <w:trHeight w:val="268"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9969AA1" w14:textId="77777777" w:rsidR="00834ECB" w:rsidRPr="00C222D3" w:rsidRDefault="00834ECB" w:rsidP="00834ECB">
            <w:pPr>
              <w:rPr>
                <w:b/>
              </w:rPr>
            </w:pPr>
            <w:r w:rsidRPr="00C222D3">
              <w:rPr>
                <w:b/>
              </w:rPr>
              <w:t>Max. ilość miejsc</w:t>
            </w:r>
          </w:p>
        </w:tc>
        <w:tc>
          <w:tcPr>
            <w:tcW w:w="1542" w:type="dxa"/>
            <w:tcBorders>
              <w:left w:val="single" w:sz="1" w:space="0" w:color="000000"/>
              <w:bottom w:val="single" w:sz="4" w:space="0" w:color="auto"/>
            </w:tcBorders>
          </w:tcPr>
          <w:p w14:paraId="61B6EF79" w14:textId="77777777" w:rsidR="00834ECB" w:rsidRPr="00C222D3" w:rsidRDefault="00834ECB" w:rsidP="00834ECB">
            <w:pPr>
              <w:jc w:val="center"/>
              <w:rPr>
                <w:b/>
              </w:rPr>
            </w:pPr>
            <w:r>
              <w:rPr>
                <w:b/>
              </w:rPr>
              <w:t>do 20</w:t>
            </w:r>
            <w:r w:rsidRPr="007B7762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20DDEC2" w14:textId="77777777" w:rsidR="00834ECB" w:rsidRPr="00C222D3" w:rsidRDefault="00834ECB" w:rsidP="00834ECB">
            <w:pPr>
              <w:jc w:val="center"/>
              <w:rPr>
                <w:b/>
              </w:rPr>
            </w:pPr>
            <w:r>
              <w:rPr>
                <w:b/>
              </w:rPr>
              <w:t>do 70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81ED" w14:textId="41BE52B6" w:rsidR="00834ECB" w:rsidRDefault="00834ECB" w:rsidP="00834ECB">
            <w:pPr>
              <w:jc w:val="center"/>
              <w:rPr>
                <w:b/>
              </w:rPr>
            </w:pPr>
            <w:r>
              <w:rPr>
                <w:b/>
              </w:rPr>
              <w:t>do 20</w:t>
            </w:r>
            <w:r w:rsidRPr="007B7762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7E3D" w14:textId="7AE03A46" w:rsidR="00834ECB" w:rsidRPr="00C222D3" w:rsidRDefault="00834ECB" w:rsidP="00834ECB">
            <w:pPr>
              <w:jc w:val="center"/>
              <w:rPr>
                <w:b/>
              </w:rPr>
            </w:pPr>
            <w:r>
              <w:rPr>
                <w:b/>
              </w:rPr>
              <w:t>do 50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A1C1" w14:textId="77777777" w:rsidR="00834ECB" w:rsidRPr="00C222D3" w:rsidRDefault="00834ECB" w:rsidP="00834ECB">
            <w:pPr>
              <w:jc w:val="center"/>
              <w:rPr>
                <w:b/>
              </w:rPr>
            </w:pPr>
            <w:r>
              <w:rPr>
                <w:b/>
              </w:rPr>
              <w:t>do 120</w:t>
            </w:r>
          </w:p>
        </w:tc>
      </w:tr>
      <w:tr w:rsidR="00834ECB" w:rsidRPr="00C222D3" w14:paraId="27B0D275" w14:textId="77777777" w:rsidTr="00834ECB">
        <w:trPr>
          <w:trHeight w:val="360"/>
        </w:trPr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F2168EA" w14:textId="77777777" w:rsidR="00834ECB" w:rsidRPr="00C222D3" w:rsidRDefault="00834ECB" w:rsidP="00834ECB">
            <w:pPr>
              <w:rPr>
                <w:b/>
              </w:rPr>
            </w:pPr>
            <w:r w:rsidRPr="00C222D3">
              <w:rPr>
                <w:b/>
              </w:rPr>
              <w:t>Zakreślić, którego pomieszczenia dotyczy rezerwacja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FC2C2CF" w14:textId="77777777" w:rsidR="00834ECB" w:rsidRPr="00C222D3" w:rsidRDefault="00834ECB" w:rsidP="00834ECB">
            <w:pPr>
              <w:rPr>
                <w:b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B844F5" w14:textId="77777777" w:rsidR="00834ECB" w:rsidRPr="00C222D3" w:rsidRDefault="00834ECB" w:rsidP="00834ECB">
            <w:pPr>
              <w:rPr>
                <w:b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3B13" w14:textId="77777777" w:rsidR="00834ECB" w:rsidRPr="00C222D3" w:rsidRDefault="00834ECB" w:rsidP="00834ECB">
            <w:pPr>
              <w:rPr>
                <w:b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48F8" w14:textId="380D0331" w:rsidR="00834ECB" w:rsidRPr="00C222D3" w:rsidRDefault="00834ECB" w:rsidP="00834ECB">
            <w:pPr>
              <w:rPr>
                <w:b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DFD08" w14:textId="77777777" w:rsidR="00834ECB" w:rsidRPr="00C222D3" w:rsidRDefault="00834ECB" w:rsidP="00834ECB">
            <w:pPr>
              <w:rPr>
                <w:b/>
              </w:rPr>
            </w:pPr>
          </w:p>
        </w:tc>
      </w:tr>
    </w:tbl>
    <w:p w14:paraId="45868EF9" w14:textId="77777777" w:rsidR="00F13F06" w:rsidRDefault="00F13F06" w:rsidP="00F13F06">
      <w:pPr>
        <w:rPr>
          <w:b/>
          <w:rtl/>
        </w:rPr>
      </w:pPr>
    </w:p>
    <w:p w14:paraId="5627B056" w14:textId="3E17E2B2" w:rsidR="00F13F06" w:rsidRDefault="00F13F06" w:rsidP="00F13F06">
      <w:pPr>
        <w:rPr>
          <w:b/>
        </w:rPr>
      </w:pPr>
      <w:r w:rsidRPr="006264F9">
        <w:rPr>
          <w:b/>
        </w:rPr>
        <w:t>*</w:t>
      </w:r>
      <w:r>
        <w:rPr>
          <w:b/>
        </w:rPr>
        <w:t xml:space="preserve">   do 1</w:t>
      </w:r>
      <w:r w:rsidR="007C0483">
        <w:rPr>
          <w:b/>
        </w:rPr>
        <w:t>0</w:t>
      </w:r>
      <w:r>
        <w:rPr>
          <w:b/>
        </w:rPr>
        <w:t xml:space="preserve"> osób przy ustawieniu konferencyjnym </w:t>
      </w:r>
    </w:p>
    <w:p w14:paraId="4BA4B0D4" w14:textId="77777777" w:rsidR="00F13F06" w:rsidRDefault="00F13F06" w:rsidP="00F13F06">
      <w:pPr>
        <w:rPr>
          <w:b/>
          <w:rtl/>
        </w:rPr>
      </w:pPr>
      <w:r>
        <w:rPr>
          <w:b/>
        </w:rPr>
        <w:t xml:space="preserve">     do 20 osób przy ustawieniu teatralnym  </w:t>
      </w:r>
    </w:p>
    <w:p w14:paraId="082089D7" w14:textId="77777777" w:rsidR="00F13F06" w:rsidRDefault="00F13F06" w:rsidP="00F13F06">
      <w:pPr>
        <w:rPr>
          <w:b/>
        </w:rPr>
      </w:pPr>
    </w:p>
    <w:p w14:paraId="6354A1E5" w14:textId="48854EAB" w:rsidR="00F13F06" w:rsidRDefault="00F13F06" w:rsidP="00F13F06">
      <w:pPr>
        <w:spacing w:line="360" w:lineRule="auto"/>
        <w:rPr>
          <w:b/>
        </w:rPr>
      </w:pPr>
      <w:r>
        <w:rPr>
          <w:b/>
        </w:rPr>
        <w:t xml:space="preserve">Ustawienie </w:t>
      </w:r>
      <w:r w:rsidR="00D15B5B">
        <w:rPr>
          <w:b/>
        </w:rPr>
        <w:t>s</w:t>
      </w:r>
      <w:r>
        <w:rPr>
          <w:b/>
        </w:rPr>
        <w:t>al</w:t>
      </w:r>
      <w:r w:rsidRPr="00AC36DE">
        <w:rPr>
          <w:b/>
        </w:rPr>
        <w:t>:</w:t>
      </w:r>
    </w:p>
    <w:p w14:paraId="40D3AF26" w14:textId="77777777" w:rsidR="00F13F06" w:rsidRPr="001D2343" w:rsidRDefault="00F13F06" w:rsidP="00F13F06">
      <w:pPr>
        <w:numPr>
          <w:ilvl w:val="0"/>
          <w:numId w:val="3"/>
        </w:numPr>
        <w:spacing w:line="360" w:lineRule="auto"/>
        <w:ind w:left="714" w:hanging="357"/>
        <w:rPr>
          <w:b/>
        </w:rPr>
      </w:pPr>
      <w:r w:rsidRPr="001D2343">
        <w:rPr>
          <w:b/>
        </w:rPr>
        <w:t xml:space="preserve">Wersja teatralna   </w:t>
      </w:r>
      <w:r>
        <w:rPr>
          <w:b/>
        </w:rPr>
        <w:t xml:space="preserve"> </w:t>
      </w:r>
      <w:r>
        <w:rPr>
          <w:b/>
        </w:rPr>
        <w:sym w:font="Wingdings" w:char="F06F"/>
      </w:r>
      <w:r w:rsidRPr="001D2343">
        <w:rPr>
          <w:b/>
        </w:rPr>
        <w:t xml:space="preserve">  </w:t>
      </w:r>
    </w:p>
    <w:p w14:paraId="13F3204C" w14:textId="77777777" w:rsidR="00F13F06" w:rsidRPr="001D2343" w:rsidRDefault="00F13F06" w:rsidP="00F13F06">
      <w:pPr>
        <w:numPr>
          <w:ilvl w:val="0"/>
          <w:numId w:val="3"/>
        </w:numPr>
        <w:spacing w:line="360" w:lineRule="auto"/>
        <w:ind w:left="714" w:hanging="357"/>
        <w:rPr>
          <w:b/>
        </w:rPr>
      </w:pPr>
      <w:r w:rsidRPr="001D2343">
        <w:rPr>
          <w:b/>
        </w:rPr>
        <w:t xml:space="preserve">Wersja ze </w:t>
      </w:r>
      <w:r>
        <w:rPr>
          <w:b/>
        </w:rPr>
        <w:t xml:space="preserve">stołami   </w:t>
      </w:r>
      <w:r>
        <w:rPr>
          <w:b/>
        </w:rPr>
        <w:sym w:font="Wingdings" w:char="F06F"/>
      </w:r>
    </w:p>
    <w:p w14:paraId="712AAEC4" w14:textId="77777777" w:rsidR="00F13F06" w:rsidRDefault="00F13F06" w:rsidP="00F13F06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Inna ……………..</w:t>
      </w:r>
    </w:p>
    <w:p w14:paraId="0D7F8706" w14:textId="77777777" w:rsidR="00F13F06" w:rsidRPr="007A6EAD" w:rsidRDefault="00F13F06" w:rsidP="00F13F06">
      <w:pPr>
        <w:rPr>
          <w:b/>
          <w:bCs/>
          <w:sz w:val="16"/>
          <w:szCs w:val="16"/>
        </w:rPr>
      </w:pPr>
    </w:p>
    <w:p w14:paraId="706BA15B" w14:textId="77777777" w:rsidR="00F13F06" w:rsidRPr="00C71840" w:rsidRDefault="00F13F06" w:rsidP="00F13F06">
      <w:pPr>
        <w:rPr>
          <w:sz w:val="22"/>
          <w:szCs w:val="22"/>
        </w:rPr>
      </w:pPr>
    </w:p>
    <w:p w14:paraId="6C1A1864" w14:textId="77777777" w:rsidR="00F13F06" w:rsidRPr="00ED4B6E" w:rsidRDefault="00F13F06" w:rsidP="00F13F06">
      <w:pPr>
        <w:rPr>
          <w:b/>
        </w:rPr>
      </w:pPr>
      <w:r w:rsidRPr="00ED4B6E">
        <w:rPr>
          <w:b/>
        </w:rPr>
        <w:t xml:space="preserve">Opis i tematyka </w:t>
      </w:r>
      <w:r>
        <w:rPr>
          <w:b/>
        </w:rPr>
        <w:t>wydarzenia:</w:t>
      </w:r>
      <w:r w:rsidRPr="00ED4B6E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13F06" w:rsidRPr="00E42FFC" w14:paraId="264AA9C7" w14:textId="77777777" w:rsidTr="0024210A">
        <w:trPr>
          <w:trHeight w:val="542"/>
        </w:trPr>
        <w:tc>
          <w:tcPr>
            <w:tcW w:w="10606" w:type="dxa"/>
            <w:shd w:val="clear" w:color="auto" w:fill="auto"/>
          </w:tcPr>
          <w:p w14:paraId="4026A9BE" w14:textId="77777777" w:rsidR="00F13F06" w:rsidRPr="00F12679" w:rsidRDefault="00F13F06" w:rsidP="0024210A"/>
        </w:tc>
      </w:tr>
    </w:tbl>
    <w:p w14:paraId="19600346" w14:textId="77777777" w:rsidR="00F13F06" w:rsidRPr="007A6EAD" w:rsidRDefault="00F13F06" w:rsidP="00F13F06">
      <w:pPr>
        <w:rPr>
          <w:sz w:val="16"/>
          <w:szCs w:val="16"/>
        </w:rPr>
      </w:pPr>
    </w:p>
    <w:p w14:paraId="136A4EF4" w14:textId="77777777" w:rsidR="00F13F06" w:rsidRDefault="00F13F06" w:rsidP="00F13F06">
      <w:pPr>
        <w:rPr>
          <w:b/>
          <w:bCs/>
        </w:rPr>
      </w:pPr>
      <w:r>
        <w:rPr>
          <w:b/>
          <w:bCs/>
        </w:rPr>
        <w:t>Informacje o Najemcy:</w:t>
      </w:r>
    </w:p>
    <w:tbl>
      <w:tblPr>
        <w:tblW w:w="0" w:type="auto"/>
        <w:tblInd w:w="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3799"/>
        <w:gridCol w:w="3868"/>
      </w:tblGrid>
      <w:tr w:rsidR="00F13F06" w14:paraId="19AB5645" w14:textId="77777777" w:rsidTr="0024210A">
        <w:trPr>
          <w:trHeight w:val="451"/>
        </w:trPr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06394CB" w14:textId="77777777" w:rsidR="00F13F06" w:rsidRDefault="00F13F06" w:rsidP="0024210A">
            <w:pPr>
              <w:pStyle w:val="Zawartotabeli"/>
              <w:snapToGrid w:val="0"/>
              <w:jc w:val="center"/>
            </w:pPr>
            <w:r>
              <w:t>Dane do faktury: nazwa i adres firmy</w:t>
            </w:r>
          </w:p>
        </w:tc>
        <w:tc>
          <w:tcPr>
            <w:tcW w:w="76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02BC1" w14:textId="77777777" w:rsidR="00F13F06" w:rsidRPr="001D08B6" w:rsidRDefault="00F13F06" w:rsidP="0024210A">
            <w:pPr>
              <w:pStyle w:val="Zawartotabeli"/>
              <w:snapToGrid w:val="0"/>
            </w:pPr>
          </w:p>
        </w:tc>
      </w:tr>
      <w:tr w:rsidR="00F13F06" w14:paraId="5C136C9F" w14:textId="77777777" w:rsidTr="0024210A">
        <w:trPr>
          <w:trHeight w:val="287"/>
        </w:trPr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D194FA9" w14:textId="77777777" w:rsidR="00F13F06" w:rsidRDefault="00F13F06" w:rsidP="0024210A">
            <w:pPr>
              <w:jc w:val="center"/>
            </w:pPr>
          </w:p>
        </w:tc>
        <w:tc>
          <w:tcPr>
            <w:tcW w:w="7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E1E2" w14:textId="562860A4" w:rsidR="00F13F06" w:rsidRPr="001D08B6" w:rsidRDefault="00F13F06" w:rsidP="0024210A">
            <w:pPr>
              <w:pStyle w:val="Zawartotabeli"/>
              <w:snapToGrid w:val="0"/>
            </w:pPr>
            <w:r>
              <w:t>NIP</w:t>
            </w:r>
            <w:r w:rsidR="00A27F60">
              <w:t>:</w:t>
            </w:r>
          </w:p>
        </w:tc>
      </w:tr>
      <w:tr w:rsidR="00F13F06" w14:paraId="167705F4" w14:textId="77777777" w:rsidTr="0024210A">
        <w:trPr>
          <w:trHeight w:val="448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03B0193" w14:textId="77777777" w:rsidR="00F13F06" w:rsidRDefault="00F13F06" w:rsidP="0024210A">
            <w:pPr>
              <w:pStyle w:val="Zawartotabeli"/>
              <w:snapToGrid w:val="0"/>
              <w:jc w:val="center"/>
            </w:pPr>
            <w:r>
              <w:t>Adres firmy do wysłania faktury</w:t>
            </w:r>
          </w:p>
        </w:tc>
        <w:tc>
          <w:tcPr>
            <w:tcW w:w="7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613C" w14:textId="77777777" w:rsidR="00F13F06" w:rsidRPr="001D08B6" w:rsidRDefault="00F13F06" w:rsidP="0024210A">
            <w:pPr>
              <w:pStyle w:val="Zawartotabeli"/>
              <w:snapToGrid w:val="0"/>
            </w:pPr>
          </w:p>
        </w:tc>
      </w:tr>
      <w:tr w:rsidR="00F13F06" w14:paraId="6E8B931D" w14:textId="77777777" w:rsidTr="0024210A">
        <w:trPr>
          <w:trHeight w:val="448"/>
        </w:trPr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F2C1C3B" w14:textId="77777777" w:rsidR="00F13F06" w:rsidRDefault="00F13F06" w:rsidP="0024210A">
            <w:pPr>
              <w:pStyle w:val="Zawartotabeli"/>
              <w:snapToGrid w:val="0"/>
              <w:jc w:val="center"/>
            </w:pPr>
            <w:r>
              <w:t>Adres e-mail do wysłania e-faktury</w:t>
            </w:r>
          </w:p>
        </w:tc>
        <w:tc>
          <w:tcPr>
            <w:tcW w:w="7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054A" w14:textId="77777777" w:rsidR="00F13F06" w:rsidRPr="001D08B6" w:rsidRDefault="00F13F06" w:rsidP="0024210A">
            <w:pPr>
              <w:pStyle w:val="Zawartotabeli"/>
              <w:snapToGrid w:val="0"/>
            </w:pPr>
          </w:p>
        </w:tc>
      </w:tr>
      <w:tr w:rsidR="00F13F06" w14:paraId="6C367E16" w14:textId="77777777" w:rsidTr="0024210A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B97B851" w14:textId="77777777" w:rsidR="00F13F06" w:rsidRDefault="00F13F06" w:rsidP="0024210A">
            <w:pPr>
              <w:pStyle w:val="Zawartotabeli"/>
              <w:snapToGrid w:val="0"/>
              <w:jc w:val="center"/>
            </w:pPr>
            <w:r>
              <w:t>Forma i termin płatności</w:t>
            </w:r>
          </w:p>
        </w:tc>
        <w:tc>
          <w:tcPr>
            <w:tcW w:w="76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F424" w14:textId="77777777" w:rsidR="00F13F06" w:rsidRDefault="00F13F06" w:rsidP="0024210A">
            <w:pPr>
              <w:pStyle w:val="Zawartotabeli"/>
              <w:snapToGrid w:val="0"/>
            </w:pPr>
            <w:r>
              <w:t>Przelew bankowy w terminie 14 dni od wykonania usługi wyłącznie na rachunek rozliczeniowy ŁARR S.A. o numerze:</w:t>
            </w:r>
          </w:p>
          <w:p w14:paraId="0250AE2C" w14:textId="77777777" w:rsidR="00F13F06" w:rsidRPr="001D08B6" w:rsidRDefault="00F13F06" w:rsidP="0024210A">
            <w:pPr>
              <w:pStyle w:val="Zawartotabeli"/>
              <w:snapToGrid w:val="0"/>
            </w:pPr>
            <w:r w:rsidRPr="00C749CE">
              <w:rPr>
                <w:b/>
              </w:rPr>
              <w:t>24 1160 2202 0000 0000 3063 4427</w:t>
            </w:r>
            <w:r w:rsidRPr="00C749CE">
              <w:t xml:space="preserve"> </w:t>
            </w:r>
            <w:r>
              <w:t xml:space="preserve"> </w:t>
            </w:r>
          </w:p>
        </w:tc>
      </w:tr>
      <w:tr w:rsidR="00F13F06" w14:paraId="435C1EDB" w14:textId="77777777" w:rsidTr="0024210A">
        <w:tc>
          <w:tcPr>
            <w:tcW w:w="1980" w:type="dxa"/>
            <w:vMerge w:val="restart"/>
            <w:tcBorders>
              <w:left w:val="single" w:sz="1" w:space="0" w:color="000000"/>
            </w:tcBorders>
            <w:shd w:val="clear" w:color="auto" w:fill="E6E6E6"/>
            <w:vAlign w:val="center"/>
          </w:tcPr>
          <w:p w14:paraId="0190035D" w14:textId="77777777" w:rsidR="00F13F06" w:rsidRDefault="00F13F06" w:rsidP="0024210A">
            <w:pPr>
              <w:pStyle w:val="Zawartotabeli"/>
              <w:snapToGrid w:val="0"/>
              <w:jc w:val="center"/>
            </w:pPr>
            <w:r>
              <w:t>Osoba kontaktowa</w:t>
            </w:r>
          </w:p>
          <w:p w14:paraId="0CDDCA73" w14:textId="77777777" w:rsidR="00F13F06" w:rsidRDefault="00F13F06" w:rsidP="0024210A">
            <w:pPr>
              <w:pStyle w:val="Zawartotabeli"/>
              <w:snapToGrid w:val="0"/>
              <w:jc w:val="center"/>
            </w:pPr>
            <w:r>
              <w:t>ze strony Najemcy</w:t>
            </w:r>
          </w:p>
        </w:tc>
        <w:tc>
          <w:tcPr>
            <w:tcW w:w="3799" w:type="dxa"/>
            <w:vMerge w:val="restart"/>
            <w:tcBorders>
              <w:left w:val="single" w:sz="1" w:space="0" w:color="000000"/>
            </w:tcBorders>
          </w:tcPr>
          <w:p w14:paraId="33AC5214" w14:textId="77777777" w:rsidR="00F13F06" w:rsidRPr="001D08B6" w:rsidRDefault="00F13F06" w:rsidP="0024210A">
            <w:pPr>
              <w:pStyle w:val="Zawartotabeli"/>
              <w:snapToGrid w:val="0"/>
            </w:pPr>
          </w:p>
        </w:tc>
        <w:tc>
          <w:tcPr>
            <w:tcW w:w="3868" w:type="dxa"/>
            <w:tcBorders>
              <w:left w:val="single" w:sz="1" w:space="0" w:color="000000"/>
              <w:right w:val="single" w:sz="1" w:space="0" w:color="000000"/>
            </w:tcBorders>
          </w:tcPr>
          <w:p w14:paraId="74D5A65C" w14:textId="77777777" w:rsidR="00F13F06" w:rsidRPr="001D08B6" w:rsidRDefault="00F13F06" w:rsidP="0024210A">
            <w:pPr>
              <w:pStyle w:val="Zawartotabeli"/>
              <w:snapToGrid w:val="0"/>
            </w:pPr>
            <w:r w:rsidRPr="001D08B6">
              <w:t>Telefon</w:t>
            </w:r>
            <w:r>
              <w:t xml:space="preserve">: </w:t>
            </w:r>
          </w:p>
        </w:tc>
      </w:tr>
      <w:tr w:rsidR="00F13F06" w:rsidRPr="00753109" w14:paraId="314C4F89" w14:textId="77777777" w:rsidTr="0024210A"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0188A5B" w14:textId="77777777" w:rsidR="00F13F06" w:rsidRDefault="00F13F06" w:rsidP="0024210A">
            <w:pPr>
              <w:pStyle w:val="Zawartotabeli"/>
              <w:snapToGrid w:val="0"/>
              <w:jc w:val="center"/>
            </w:pPr>
          </w:p>
        </w:tc>
        <w:tc>
          <w:tcPr>
            <w:tcW w:w="379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88093E3" w14:textId="77777777" w:rsidR="00F13F06" w:rsidRPr="001D08B6" w:rsidRDefault="00F13F06" w:rsidP="0024210A">
            <w:pPr>
              <w:pStyle w:val="Zawartotabeli"/>
              <w:snapToGrid w:val="0"/>
            </w:pPr>
          </w:p>
        </w:tc>
        <w:tc>
          <w:tcPr>
            <w:tcW w:w="3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223D" w14:textId="77777777" w:rsidR="00F13F06" w:rsidRPr="00753109" w:rsidRDefault="00F13F06" w:rsidP="0024210A">
            <w:pPr>
              <w:pStyle w:val="Zawartotabeli"/>
              <w:snapToGrid w:val="0"/>
              <w:rPr>
                <w:lang w:val="en-GB"/>
              </w:rPr>
            </w:pPr>
            <w:r w:rsidRPr="00753109">
              <w:rPr>
                <w:lang w:val="en-GB"/>
              </w:rPr>
              <w:t>E-mail:</w:t>
            </w:r>
          </w:p>
        </w:tc>
      </w:tr>
    </w:tbl>
    <w:p w14:paraId="5793F849" w14:textId="77777777" w:rsidR="00F13F06" w:rsidRPr="00753109" w:rsidRDefault="00F13F06" w:rsidP="00F13F06">
      <w:pPr>
        <w:rPr>
          <w:b/>
          <w:bCs/>
          <w:sz w:val="16"/>
          <w:szCs w:val="16"/>
          <w:lang w:val="en-GB"/>
        </w:rPr>
      </w:pPr>
    </w:p>
    <w:p w14:paraId="62A8E73A" w14:textId="77777777" w:rsidR="00F13F06" w:rsidRPr="0024210A" w:rsidRDefault="00F13F06" w:rsidP="00F13F06">
      <w:pPr>
        <w:tabs>
          <w:tab w:val="left" w:pos="4200"/>
        </w:tabs>
        <w:ind w:left="720"/>
        <w:rPr>
          <w:b/>
          <w:sz w:val="22"/>
          <w:szCs w:val="22"/>
        </w:rPr>
      </w:pPr>
      <w:r>
        <w:rPr>
          <w:b/>
          <w:bCs/>
        </w:rPr>
        <w:t xml:space="preserve">                    Uwaga: </w:t>
      </w:r>
      <w:r w:rsidRPr="0024210A">
        <w:rPr>
          <w:b/>
        </w:rPr>
        <w:t>Catering i serwis kawowy w zakresie najemcy</w:t>
      </w:r>
      <w:r w:rsidRPr="0024210A">
        <w:rPr>
          <w:b/>
          <w:sz w:val="22"/>
          <w:szCs w:val="22"/>
        </w:rPr>
        <w:t>.</w:t>
      </w:r>
    </w:p>
    <w:p w14:paraId="04BB8CB1" w14:textId="77777777" w:rsidR="00F13F06" w:rsidRDefault="00F13F06" w:rsidP="00F13F06">
      <w:pPr>
        <w:rPr>
          <w:b/>
          <w:bCs/>
        </w:rPr>
      </w:pPr>
    </w:p>
    <w:p w14:paraId="47B95469" w14:textId="6063CC5D" w:rsidR="00CE3B49" w:rsidRDefault="00B052A2" w:rsidP="00CE3B49">
      <w:pPr>
        <w:rPr>
          <w:b/>
          <w:bCs/>
        </w:rPr>
      </w:pPr>
      <w:r>
        <w:rPr>
          <w:b/>
          <w:bCs/>
        </w:rPr>
        <w:t xml:space="preserve">                      </w:t>
      </w:r>
      <w:r>
        <w:rPr>
          <w:bCs/>
        </w:rPr>
        <w:t xml:space="preserve">                                              </w:t>
      </w:r>
      <w:r w:rsidRPr="00B052A2">
        <w:rPr>
          <w:bCs/>
        </w:rPr>
        <w:t xml:space="preserve"> </w:t>
      </w:r>
      <w:r>
        <w:rPr>
          <w:bCs/>
        </w:rPr>
        <w:t xml:space="preserve">                                                            </w:t>
      </w:r>
      <w:r w:rsidR="00CE3B49">
        <w:rPr>
          <w:b/>
          <w:bCs/>
        </w:rPr>
        <w:t xml:space="preserve">  </w:t>
      </w:r>
    </w:p>
    <w:p w14:paraId="2BE81E42" w14:textId="4C9E28D4" w:rsidR="00CE3B49" w:rsidRPr="000F453F" w:rsidRDefault="00714A92" w:rsidP="00466489">
      <w:pPr>
        <w:spacing w:after="120" w:line="276" w:lineRule="auto"/>
        <w:jc w:val="both"/>
        <w:rPr>
          <w:b/>
          <w:bCs/>
        </w:rPr>
      </w:pPr>
      <w:r w:rsidRPr="000F453F">
        <w:rPr>
          <w:b/>
          <w:bCs/>
        </w:rPr>
        <w:lastRenderedPageBreak/>
        <w:t>Oświadczam, że zapoznałem</w:t>
      </w:r>
      <w:bookmarkStart w:id="0" w:name="_Hlk12368357"/>
      <w:r w:rsidR="00466489" w:rsidRPr="000F453F">
        <w:rPr>
          <w:b/>
          <w:bCs/>
        </w:rPr>
        <w:t xml:space="preserve">/am się z </w:t>
      </w:r>
      <w:r w:rsidR="00466489" w:rsidRPr="000F453F">
        <w:rPr>
          <w:b/>
        </w:rPr>
        <w:t xml:space="preserve">Regulaminem </w:t>
      </w:r>
      <w:bookmarkStart w:id="1" w:name="_Hlk23921126"/>
      <w:r w:rsidR="00466489" w:rsidRPr="000F453F">
        <w:rPr>
          <w:b/>
        </w:rPr>
        <w:t xml:space="preserve">wynajmu i korzystania z </w:t>
      </w:r>
      <w:r w:rsidR="00AB794D">
        <w:rPr>
          <w:b/>
        </w:rPr>
        <w:t>s</w:t>
      </w:r>
      <w:r w:rsidR="00466489" w:rsidRPr="000F453F">
        <w:rPr>
          <w:b/>
        </w:rPr>
        <w:t xml:space="preserve">al konferencyjnych </w:t>
      </w:r>
      <w:r w:rsidR="00466489" w:rsidRPr="000F453F">
        <w:rPr>
          <w:b/>
        </w:rPr>
        <w:br/>
        <w:t xml:space="preserve">i seminaryjnych </w:t>
      </w:r>
      <w:r w:rsidR="00466489" w:rsidRPr="000F453F">
        <w:rPr>
          <w:b/>
          <w:bCs/>
        </w:rPr>
        <w:t>znajdujących się w siedzibie Łódzkiej Agencji Rozwoju Regionalnego S.A. w Łodzi przy ul. Narutowicza 34</w:t>
      </w:r>
      <w:bookmarkEnd w:id="0"/>
      <w:bookmarkEnd w:id="1"/>
      <w:r w:rsidR="00466489" w:rsidRPr="000F453F">
        <w:rPr>
          <w:b/>
          <w:bCs/>
        </w:rPr>
        <w:t xml:space="preserve"> </w:t>
      </w:r>
      <w:r w:rsidR="00C749CE" w:rsidRPr="000F453F">
        <w:rPr>
          <w:b/>
          <w:bCs/>
        </w:rPr>
        <w:t>oraz warunkami płatności</w:t>
      </w:r>
      <w:r w:rsidR="00466489" w:rsidRPr="000F453F">
        <w:rPr>
          <w:b/>
          <w:bCs/>
        </w:rPr>
        <w:t xml:space="preserve"> i przyjmuję je do stosowania.</w:t>
      </w:r>
    </w:p>
    <w:p w14:paraId="02DD82DA" w14:textId="77777777" w:rsidR="00CE3B49" w:rsidRPr="000F453F" w:rsidRDefault="00AE3E59" w:rsidP="00AE3E59">
      <w:pPr>
        <w:jc w:val="right"/>
        <w:rPr>
          <w:bCs/>
        </w:rPr>
      </w:pPr>
      <w:r w:rsidRPr="000F453F">
        <w:rPr>
          <w:bCs/>
        </w:rPr>
        <w:t>………………………………………..</w:t>
      </w:r>
    </w:p>
    <w:p w14:paraId="06F19381" w14:textId="77777777" w:rsidR="00AE3E59" w:rsidRPr="000F453F" w:rsidRDefault="00BE40FA" w:rsidP="00AE3E59">
      <w:pPr>
        <w:jc w:val="right"/>
        <w:rPr>
          <w:bCs/>
        </w:rPr>
      </w:pPr>
      <w:r w:rsidRPr="000F453F">
        <w:rPr>
          <w:bCs/>
        </w:rPr>
        <w:t>podpis Najemcy</w:t>
      </w:r>
    </w:p>
    <w:p w14:paraId="7CB47914" w14:textId="77777777" w:rsidR="00516EDF" w:rsidRPr="000F453F" w:rsidRDefault="00516EDF" w:rsidP="008C17B4">
      <w:pPr>
        <w:pStyle w:val="Standard"/>
        <w:rPr>
          <w:bCs/>
          <w:i/>
          <w:iCs/>
        </w:rPr>
      </w:pPr>
      <w:r w:rsidRPr="000F453F">
        <w:rPr>
          <w:bCs/>
          <w:i/>
          <w:iCs/>
        </w:rPr>
        <w:t xml:space="preserve">Drogi </w:t>
      </w:r>
      <w:r w:rsidR="00ED5385" w:rsidRPr="000F453F">
        <w:rPr>
          <w:bCs/>
          <w:i/>
          <w:iCs/>
        </w:rPr>
        <w:t>Najemco</w:t>
      </w:r>
      <w:r w:rsidRPr="000F453F">
        <w:rPr>
          <w:bCs/>
          <w:i/>
          <w:iCs/>
        </w:rPr>
        <w:t>!</w:t>
      </w:r>
    </w:p>
    <w:p w14:paraId="3295F476" w14:textId="77777777" w:rsidR="00516EDF" w:rsidRPr="000F453F" w:rsidRDefault="00516EDF" w:rsidP="00516EDF">
      <w:pPr>
        <w:pStyle w:val="Standard"/>
        <w:jc w:val="both"/>
        <w:rPr>
          <w:b/>
          <w:bCs/>
        </w:rPr>
      </w:pPr>
    </w:p>
    <w:p w14:paraId="3DD01554" w14:textId="77777777" w:rsidR="00516EDF" w:rsidRPr="000F453F" w:rsidRDefault="00516EDF" w:rsidP="00516EDF">
      <w:pPr>
        <w:pStyle w:val="Standard"/>
        <w:jc w:val="both"/>
        <w:rPr>
          <w:bCs/>
          <w:i/>
          <w:iCs/>
        </w:rPr>
      </w:pPr>
      <w:r w:rsidRPr="000F453F">
        <w:rPr>
          <w:bCs/>
          <w:i/>
          <w:iCs/>
        </w:rPr>
        <w:t>Wykonując obowiązek wynikający z art. 13 ust. 1 i ust. 2 ogólnego rozporządzenia o ochronie danych osobowych z dnia 27 kwietnia 2016 r., zwanego dalej „RODO”, informujmy, że:</w:t>
      </w:r>
    </w:p>
    <w:p w14:paraId="72CF15C6" w14:textId="77777777" w:rsidR="00516EDF" w:rsidRPr="000F453F" w:rsidRDefault="00516EDF" w:rsidP="00516EDF">
      <w:pPr>
        <w:pStyle w:val="Standard"/>
        <w:jc w:val="both"/>
        <w:rPr>
          <w:bCs/>
        </w:rPr>
      </w:pPr>
    </w:p>
    <w:p w14:paraId="0D833A1B" w14:textId="77777777" w:rsidR="00516EDF" w:rsidRPr="000F453F" w:rsidRDefault="00516EDF" w:rsidP="00516EDF">
      <w:pPr>
        <w:widowControl/>
        <w:numPr>
          <w:ilvl w:val="0"/>
          <w:numId w:val="4"/>
        </w:numPr>
        <w:suppressAutoHyphens w:val="0"/>
        <w:autoSpaceDN w:val="0"/>
        <w:jc w:val="both"/>
        <w:rPr>
          <w:rFonts w:eastAsia="Times New Roman"/>
          <w:bCs/>
          <w:i/>
          <w:iCs/>
          <w:lang w:eastAsia="pl-PL"/>
        </w:rPr>
      </w:pPr>
      <w:bookmarkStart w:id="2" w:name="_Hlk12423239"/>
      <w:r w:rsidRPr="000F453F">
        <w:rPr>
          <w:rFonts w:eastAsia="Times New Roman"/>
          <w:bCs/>
          <w:i/>
          <w:iCs/>
          <w:lang w:eastAsia="pl-PL"/>
        </w:rPr>
        <w:t xml:space="preserve">Administratorem Pani/Pana danych </w:t>
      </w:r>
      <w:r w:rsidRPr="000F453F">
        <w:rPr>
          <w:rFonts w:eastAsia="Times New Roman"/>
          <w:bCs/>
          <w:i/>
          <w:iCs/>
          <w:color w:val="000000"/>
          <w:lang w:eastAsia="pl-PL"/>
        </w:rPr>
        <w:t xml:space="preserve">osobowych jest </w:t>
      </w:r>
      <w:r w:rsidRPr="000F453F">
        <w:rPr>
          <w:rFonts w:eastAsia="Times New Roman"/>
          <w:bCs/>
          <w:i/>
          <w:iCs/>
        </w:rPr>
        <w:t>Łódzka Agencja Rozwoju Regionalnego S.A.</w:t>
      </w:r>
      <w:r w:rsidRPr="000F453F">
        <w:rPr>
          <w:rFonts w:eastAsia="Times New Roman"/>
          <w:bCs/>
          <w:i/>
          <w:iCs/>
          <w:color w:val="000000"/>
        </w:rPr>
        <w:t xml:space="preserve"> </w:t>
      </w:r>
      <w:r w:rsidR="008C17B4" w:rsidRPr="000F453F">
        <w:rPr>
          <w:rFonts w:eastAsia="Times New Roman"/>
          <w:bCs/>
          <w:i/>
          <w:iCs/>
          <w:color w:val="000000"/>
        </w:rPr>
        <w:br/>
      </w:r>
      <w:r w:rsidRPr="000F453F">
        <w:rPr>
          <w:rFonts w:eastAsia="Times New Roman"/>
          <w:bCs/>
          <w:i/>
          <w:iCs/>
          <w:color w:val="000000"/>
        </w:rPr>
        <w:t>z siedzibą w Łodzi, przy ul. Narutowicza 34 (90-135, Łódź)</w:t>
      </w:r>
      <w:r w:rsidRPr="000F453F">
        <w:rPr>
          <w:rFonts w:eastAsia="Times New Roman"/>
          <w:bCs/>
          <w:i/>
          <w:iCs/>
          <w:color w:val="000000"/>
          <w:lang w:eastAsia="pl-PL"/>
        </w:rPr>
        <w:t xml:space="preserve">, z którą można </w:t>
      </w:r>
      <w:r w:rsidR="00BE40FA" w:rsidRPr="000F453F">
        <w:rPr>
          <w:rFonts w:eastAsia="Times New Roman"/>
          <w:bCs/>
          <w:i/>
          <w:iCs/>
          <w:color w:val="000000"/>
          <w:lang w:eastAsia="pl-PL"/>
        </w:rPr>
        <w:t>się skontaktować</w:t>
      </w:r>
      <w:r w:rsidRPr="000F453F">
        <w:rPr>
          <w:rFonts w:eastAsia="Times New Roman"/>
          <w:bCs/>
          <w:i/>
          <w:iCs/>
          <w:color w:val="000000"/>
          <w:lang w:eastAsia="pl-PL"/>
        </w:rPr>
        <w:t xml:space="preserve"> pisząc na wskazany wyżej adres lub mailowo pod adresem: </w:t>
      </w:r>
      <w:hyperlink r:id="rId7" w:history="1">
        <w:r w:rsidRPr="000F453F">
          <w:rPr>
            <w:rStyle w:val="Hipercze"/>
            <w:rFonts w:eastAsia="Times New Roman"/>
            <w:bCs/>
            <w:i/>
            <w:iCs/>
            <w:lang w:eastAsia="pl-PL"/>
          </w:rPr>
          <w:t>kontakt@larr.lodz.pl</w:t>
        </w:r>
      </w:hyperlink>
    </w:p>
    <w:p w14:paraId="7E58C3F2" w14:textId="77777777" w:rsidR="00516EDF" w:rsidRPr="000F453F" w:rsidRDefault="00516EDF" w:rsidP="00516EDF">
      <w:pPr>
        <w:pStyle w:val="Standard"/>
        <w:numPr>
          <w:ilvl w:val="0"/>
          <w:numId w:val="4"/>
        </w:numPr>
        <w:suppressAutoHyphens/>
        <w:jc w:val="both"/>
        <w:textAlignment w:val="baseline"/>
        <w:rPr>
          <w:bCs/>
          <w:i/>
          <w:iCs/>
          <w:color w:val="000000"/>
        </w:rPr>
      </w:pPr>
      <w:r w:rsidRPr="000F453F">
        <w:rPr>
          <w:bCs/>
          <w:i/>
          <w:iCs/>
        </w:rPr>
        <w:t xml:space="preserve">Administrator wyznaczył Inspektora Ochrony Danych, z którym można się skontaktować mailowo pod adresem: </w:t>
      </w:r>
      <w:hyperlink r:id="rId8" w:history="1">
        <w:r w:rsidRPr="000F453F">
          <w:rPr>
            <w:bCs/>
            <w:i/>
            <w:iCs/>
            <w:color w:val="0563C1"/>
            <w:u w:val="single"/>
            <w:lang w:eastAsia="en-US"/>
          </w:rPr>
          <w:t>iod@larr.lodz.pl</w:t>
        </w:r>
      </w:hyperlink>
      <w:r w:rsidRPr="000F453F">
        <w:rPr>
          <w:bCs/>
          <w:i/>
          <w:iCs/>
          <w:color w:val="0563C1"/>
          <w:u w:val="single"/>
          <w:lang w:eastAsia="en-US"/>
        </w:rPr>
        <w:t xml:space="preserve">. </w:t>
      </w:r>
    </w:p>
    <w:bookmarkEnd w:id="2"/>
    <w:p w14:paraId="2E620636" w14:textId="77777777" w:rsidR="00516EDF" w:rsidRPr="000F453F" w:rsidRDefault="00516EDF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>Pani/Pana dane są przetwarzane w celu:</w:t>
      </w:r>
      <w:bookmarkStart w:id="3" w:name="_Hlk514245495"/>
    </w:p>
    <w:p w14:paraId="019523A8" w14:textId="77777777" w:rsidR="00516EDF" w:rsidRPr="000F453F" w:rsidRDefault="00516EDF" w:rsidP="00516EDF">
      <w:pPr>
        <w:pStyle w:val="Standard"/>
        <w:numPr>
          <w:ilvl w:val="1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 xml:space="preserve">zawarcia, a następnie wykonania zawartej pomiędzy stronami umowy, na podstawie art. 6 ust. 1 lit. b RODO </w:t>
      </w:r>
      <w:r w:rsidRPr="000F453F">
        <w:rPr>
          <w:rFonts w:eastAsia="Times New Roman"/>
          <w:bCs/>
          <w:i/>
          <w:iCs/>
          <w:color w:val="000000"/>
        </w:rPr>
        <w:t>– przetwarzanie jest niezbędne do wykonania umowy, której stroną jest osoba, której dane dotyczą, lub do podjęcia działań na żądanie osoby, której dane dotyczą, przed zawarciem umowy,</w:t>
      </w:r>
      <w:bookmarkEnd w:id="3"/>
    </w:p>
    <w:p w14:paraId="518595EF" w14:textId="77777777" w:rsidR="00516EDF" w:rsidRPr="000F453F" w:rsidRDefault="00516EDF" w:rsidP="00516EDF">
      <w:pPr>
        <w:pStyle w:val="Standard"/>
        <w:numPr>
          <w:ilvl w:val="1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  <w:color w:val="000000"/>
        </w:rPr>
        <w:t>zrealizowania obowiązków prawnych związanych z zawarciem i wykonaniem umowy, na podstawie art. 6 ust. 1, lit. c RODO – przetwarzanie jest niezbędne dla wypełnienia obowiązków prawnych ciążących na Administratorze,</w:t>
      </w:r>
    </w:p>
    <w:p w14:paraId="0CD5CA9E" w14:textId="77777777" w:rsidR="00516EDF" w:rsidRPr="000F453F" w:rsidRDefault="00516EDF" w:rsidP="00516EDF">
      <w:pPr>
        <w:pStyle w:val="Standard"/>
        <w:numPr>
          <w:ilvl w:val="1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  <w:color w:val="000000"/>
        </w:rPr>
        <w:t>ustalenia, dochodzenia roszczeń lub obrony przed roszczeniami wynikającymi z zawartej umowy, na podstawie art. 6 ust. 1, lit. f RODO – przetwarzanie jest niezbędne do celów wynikających z prawnie uzasadnionych interesów realizowanych przez Administratora;</w:t>
      </w:r>
    </w:p>
    <w:p w14:paraId="00CAD7B5" w14:textId="1AA76A3C" w:rsidR="00312765" w:rsidRPr="00DD332B" w:rsidRDefault="003E483E" w:rsidP="00DD332B">
      <w:pPr>
        <w:pStyle w:val="Standard"/>
        <w:numPr>
          <w:ilvl w:val="0"/>
          <w:numId w:val="4"/>
        </w:numPr>
        <w:jc w:val="both"/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>d</w:t>
      </w:r>
      <w:r w:rsidR="00312765" w:rsidRPr="00DD332B">
        <w:rPr>
          <w:rFonts w:eastAsia="Times New Roman"/>
          <w:bCs/>
          <w:i/>
          <w:iCs/>
        </w:rPr>
        <w:t>o realizacji opisanych wyżej celów możemy wykorzystywać następujące dane: imię i nazwisko, nazwę firmy, adres firmy, telefon, adres e-mail;</w:t>
      </w:r>
    </w:p>
    <w:p w14:paraId="00C1F919" w14:textId="77777777" w:rsidR="00312765" w:rsidRPr="000F453F" w:rsidRDefault="00312765" w:rsidP="00413A0D">
      <w:pPr>
        <w:pStyle w:val="Standard"/>
        <w:numPr>
          <w:ilvl w:val="0"/>
          <w:numId w:val="4"/>
        </w:numPr>
        <w:jc w:val="both"/>
        <w:rPr>
          <w:rFonts w:eastAsia="Times New Roman"/>
          <w:bCs/>
          <w:i/>
          <w:iCs/>
        </w:rPr>
      </w:pPr>
      <w:r w:rsidRPr="00DD332B">
        <w:rPr>
          <w:rFonts w:eastAsia="Times New Roman"/>
          <w:bCs/>
          <w:i/>
          <w:iCs/>
        </w:rPr>
        <w:t>Pani</w:t>
      </w:r>
      <w:r w:rsidR="00E76E8B" w:rsidRPr="00DD332B">
        <w:rPr>
          <w:rFonts w:eastAsia="Times New Roman"/>
          <w:bCs/>
          <w:i/>
          <w:iCs/>
        </w:rPr>
        <w:t>/</w:t>
      </w:r>
      <w:r w:rsidRPr="00DD332B">
        <w:rPr>
          <w:rFonts w:eastAsia="Times New Roman"/>
          <w:bCs/>
          <w:i/>
          <w:iCs/>
        </w:rPr>
        <w:t>Pana</w:t>
      </w:r>
      <w:r w:rsidR="00E76E8B" w:rsidRPr="000F453F">
        <w:rPr>
          <w:rFonts w:eastAsia="Times New Roman"/>
          <w:bCs/>
          <w:i/>
          <w:iCs/>
        </w:rPr>
        <w:t xml:space="preserve"> d</w:t>
      </w:r>
      <w:r w:rsidRPr="00DD332B">
        <w:rPr>
          <w:rFonts w:eastAsia="Times New Roman"/>
          <w:bCs/>
          <w:i/>
          <w:iCs/>
        </w:rPr>
        <w:t>ane osobowe będą przetwarzane przez okres 5 lat, licząc od początku roku następującego po roku zakończenia realizacji</w:t>
      </w:r>
      <w:r w:rsidR="00E76E8B" w:rsidRPr="00DD332B">
        <w:rPr>
          <w:rFonts w:eastAsia="Times New Roman"/>
          <w:bCs/>
          <w:i/>
          <w:iCs/>
        </w:rPr>
        <w:t xml:space="preserve"> umowy</w:t>
      </w:r>
      <w:r w:rsidRPr="00DD332B">
        <w:rPr>
          <w:rFonts w:eastAsia="Times New Roman"/>
          <w:bCs/>
          <w:i/>
          <w:iCs/>
        </w:rPr>
        <w:t>, a po tym okresie  do czasu przedawnienia ewentualnych roszczeń</w:t>
      </w:r>
      <w:r w:rsidR="00413A0D" w:rsidRPr="000F453F">
        <w:rPr>
          <w:rFonts w:eastAsia="Times New Roman"/>
          <w:bCs/>
          <w:i/>
          <w:iCs/>
        </w:rPr>
        <w:t>;</w:t>
      </w:r>
    </w:p>
    <w:p w14:paraId="2C7DEC5B" w14:textId="010E35E0" w:rsidR="00230A5D" w:rsidRPr="00DD332B" w:rsidRDefault="00516EDF" w:rsidP="00DD332B">
      <w:pPr>
        <w:pStyle w:val="Standard"/>
        <w:numPr>
          <w:ilvl w:val="0"/>
          <w:numId w:val="4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</w:rPr>
        <w:t xml:space="preserve">Pani/Pana dane mogą być przekazane </w:t>
      </w:r>
      <w:r w:rsidRPr="00DD332B">
        <w:rPr>
          <w:rFonts w:eastAsia="Times New Roman"/>
          <w:bCs/>
          <w:i/>
          <w:iCs/>
        </w:rPr>
        <w:t xml:space="preserve">podmiotom </w:t>
      </w:r>
      <w:r w:rsidRPr="000F453F">
        <w:rPr>
          <w:rFonts w:eastAsia="Times New Roman"/>
          <w:bCs/>
          <w:i/>
          <w:iCs/>
        </w:rPr>
        <w:t xml:space="preserve">zewnętrznym świadczącym usługi na rzecz Administratora, w szczególności </w:t>
      </w:r>
      <w:r w:rsidR="00230A5D" w:rsidRPr="00DD332B">
        <w:rPr>
          <w:rFonts w:eastAsia="Times New Roman"/>
          <w:bCs/>
          <w:i/>
          <w:iCs/>
        </w:rPr>
        <w:t xml:space="preserve">w zakresie: </w:t>
      </w:r>
      <w:r w:rsidR="00230A5D" w:rsidRPr="000F453F">
        <w:rPr>
          <w:rFonts w:eastAsia="Times New Roman"/>
          <w:bCs/>
          <w:i/>
          <w:iCs/>
        </w:rPr>
        <w:t xml:space="preserve">obsługi prawnej, </w:t>
      </w:r>
      <w:r w:rsidR="00230A5D" w:rsidRPr="00DD332B">
        <w:rPr>
          <w:rFonts w:eastAsia="Times New Roman"/>
          <w:bCs/>
          <w:i/>
          <w:iCs/>
        </w:rPr>
        <w:t>hostingu poczty elektronicznej, asysty technicznej systemów informatycznych i archiwizacji. Dane mogą być również udostępniane podmiotom zewnętrznym świadczącym usługi audytu, instytucjom i podmiotom uprawnionym do przeprowadzania kontroli na podstawie przepisów prawa.</w:t>
      </w:r>
    </w:p>
    <w:p w14:paraId="5AA88D4C" w14:textId="77777777" w:rsidR="00516EDF" w:rsidRPr="000F453F" w:rsidRDefault="00516EDF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>Pani/Pana dane nie będą przekazywane do państwa trzeciego (państwa spoza Unii Europejskiej i EOG) ani żadnej organizacji międzynarodowej;</w:t>
      </w:r>
    </w:p>
    <w:p w14:paraId="60B145AF" w14:textId="5DCCBC35" w:rsidR="00516EDF" w:rsidRPr="000F453F" w:rsidRDefault="003E483E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>
        <w:rPr>
          <w:rFonts w:eastAsia="Times New Roman"/>
          <w:bCs/>
          <w:i/>
          <w:iCs/>
        </w:rPr>
        <w:t>m</w:t>
      </w:r>
      <w:r w:rsidR="00516EDF" w:rsidRPr="000F453F">
        <w:rPr>
          <w:rFonts w:eastAsia="Times New Roman"/>
          <w:bCs/>
          <w:i/>
          <w:iCs/>
        </w:rPr>
        <w:t xml:space="preserve">a Pani/Pan prawo domagać się od Administratora dostępu do swoich danych, otrzymania ich kopii, sprostowania, usunięcia, ograniczenia przetwarzania, a także – w </w:t>
      </w:r>
      <w:r w:rsidR="00BE40FA" w:rsidRPr="000F453F">
        <w:rPr>
          <w:rFonts w:eastAsia="Times New Roman"/>
          <w:bCs/>
          <w:i/>
          <w:iCs/>
        </w:rPr>
        <w:t>przypadku,</w:t>
      </w:r>
      <w:r w:rsidR="00516EDF" w:rsidRPr="000F453F">
        <w:rPr>
          <w:rFonts w:eastAsia="Times New Roman"/>
          <w:bCs/>
          <w:i/>
          <w:iCs/>
        </w:rPr>
        <w:t xml:space="preserve"> gdy przetwarzanie odbywa się w sposób zautomatyzowany - przeniesienia danych</w:t>
      </w:r>
      <w:bookmarkStart w:id="4" w:name="_Hlk514661937"/>
      <w:bookmarkStart w:id="5" w:name="_Hlk514249420"/>
      <w:r w:rsidR="00516EDF" w:rsidRPr="000F453F">
        <w:rPr>
          <w:rFonts w:eastAsia="Times New Roman"/>
          <w:bCs/>
          <w:i/>
          <w:iCs/>
        </w:rPr>
        <w:t>;</w:t>
      </w:r>
    </w:p>
    <w:p w14:paraId="0BCB3C3E" w14:textId="77777777" w:rsidR="00516EDF" w:rsidRPr="000F453F" w:rsidRDefault="00516EDF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>ma Pani/Pan prawo wnieść do Administratora sprzeciw wobec przetwarzania swoich danych w celu realizacji prawnie uzasadnionego interesu A</w:t>
      </w:r>
      <w:r w:rsidRPr="000F453F">
        <w:rPr>
          <w:rFonts w:eastAsia="Times New Roman"/>
          <w:bCs/>
          <w:i/>
          <w:iCs/>
          <w:color w:val="000000"/>
        </w:rPr>
        <w:t>dministratora; w takiej sytuacji administrator przestanie przetwarzać dane, chyba że wykaże istnienie ważnych prawnie uzasadnionych podstaw do przetwarzania, nadrzędnych wobec Pani/Pana interesów, praw i wolności lub wykaże, że jest to niezbędne dla niego do ustalenia, dochodzenia lub obrony przed roszczeniami wynikającymi z umowy</w:t>
      </w:r>
      <w:bookmarkEnd w:id="4"/>
      <w:bookmarkEnd w:id="5"/>
      <w:r w:rsidRPr="000F453F">
        <w:rPr>
          <w:rFonts w:eastAsia="Times New Roman"/>
          <w:bCs/>
          <w:i/>
          <w:iCs/>
          <w:color w:val="000000"/>
        </w:rPr>
        <w:t>;</w:t>
      </w:r>
    </w:p>
    <w:p w14:paraId="0ED2DF0F" w14:textId="77777777" w:rsidR="00516EDF" w:rsidRPr="000F453F" w:rsidRDefault="00516EDF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>ma Pani/Pan również prawo wnieść skargę do Prezesa Urzędu Ochrony Danych Osobowych, gdy uzna Pani/Pan, iż przetwarzanie narusza przepisy prawa</w:t>
      </w:r>
      <w:r w:rsidRPr="000F453F">
        <w:rPr>
          <w:rFonts w:eastAsia="Times New Roman"/>
          <w:bCs/>
        </w:rPr>
        <w:t>;</w:t>
      </w:r>
    </w:p>
    <w:p w14:paraId="4AC3EF55" w14:textId="66C5B8FC" w:rsidR="00516EDF" w:rsidRPr="000F453F" w:rsidRDefault="00413A0D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>Administrator pozyskuje Pani/Pana dane osobowe bezpośrednio od Pani/Pana. P</w:t>
      </w:r>
      <w:r w:rsidR="00516EDF" w:rsidRPr="000F453F">
        <w:rPr>
          <w:rFonts w:eastAsia="Times New Roman"/>
          <w:bCs/>
          <w:i/>
          <w:iCs/>
        </w:rPr>
        <w:t>odanie przez Panią/Pana danych osobowych jest dobrowolne, natomiast brak ich podania w zakresie wymaganym przepisami uniemożliwia zawarcie i wykonanie umowy</w:t>
      </w:r>
      <w:r w:rsidR="00516EDF" w:rsidRPr="000F453F">
        <w:rPr>
          <w:rFonts w:eastAsia="Times New Roman"/>
          <w:bCs/>
        </w:rPr>
        <w:t>;</w:t>
      </w:r>
    </w:p>
    <w:p w14:paraId="59C16226" w14:textId="77777777" w:rsidR="00516EDF" w:rsidRPr="000F453F" w:rsidRDefault="00516EDF" w:rsidP="00516EDF">
      <w:pPr>
        <w:pStyle w:val="Standard"/>
        <w:numPr>
          <w:ilvl w:val="0"/>
          <w:numId w:val="4"/>
        </w:numPr>
        <w:jc w:val="both"/>
        <w:rPr>
          <w:rFonts w:eastAsia="Times New Roman"/>
          <w:bCs/>
        </w:rPr>
      </w:pPr>
      <w:r w:rsidRPr="000F453F">
        <w:rPr>
          <w:rFonts w:eastAsia="Times New Roman"/>
          <w:bCs/>
          <w:i/>
          <w:iCs/>
        </w:rPr>
        <w:t>Administrator nie będzie podejmował wobec Pani/Pana decyzji opartych wyłącznie na zautomatyzowanym przetwarzaniu, w tym w formie profilowania.</w:t>
      </w:r>
    </w:p>
    <w:p w14:paraId="6ADF3693" w14:textId="2CF23477" w:rsidR="00516EDF" w:rsidRDefault="000F453F" w:rsidP="00516EDF">
      <w:pPr>
        <w:pStyle w:val="Standard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 xml:space="preserve">                                                                    </w:t>
      </w:r>
    </w:p>
    <w:p w14:paraId="62D38162" w14:textId="5B63BBBF" w:rsidR="000F453F" w:rsidRPr="000F453F" w:rsidRDefault="000F453F" w:rsidP="00516EDF">
      <w:pPr>
        <w:pStyle w:val="Standard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 xml:space="preserve">                                                                                                                      …………………….</w:t>
      </w:r>
    </w:p>
    <w:p w14:paraId="103D9F64" w14:textId="3E2D9928" w:rsidR="0072740A" w:rsidRPr="000F453F" w:rsidRDefault="00CE5030" w:rsidP="008C17B4">
      <w:pPr>
        <w:pStyle w:val="Standard"/>
        <w:ind w:left="7080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 xml:space="preserve">  </w:t>
      </w:r>
      <w:r w:rsidR="0072740A" w:rsidRPr="000F453F">
        <w:rPr>
          <w:i/>
          <w:iCs/>
          <w:color w:val="00000A"/>
        </w:rPr>
        <w:t xml:space="preserve">Podpis </w:t>
      </w:r>
      <w:r w:rsidR="00BE40FA" w:rsidRPr="000F453F">
        <w:rPr>
          <w:i/>
          <w:iCs/>
          <w:color w:val="00000A"/>
        </w:rPr>
        <w:t>Najemcy</w:t>
      </w:r>
    </w:p>
    <w:p w14:paraId="6E4FADA5" w14:textId="37AD7587" w:rsidR="005F65B5" w:rsidRPr="000F453F" w:rsidRDefault="005F65B5" w:rsidP="00D15B5B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3F">
        <w:rPr>
          <w:rFonts w:ascii="Times New Roman" w:hAnsi="Times New Roman" w:cs="Times New Roman"/>
          <w:b/>
          <w:sz w:val="24"/>
          <w:szCs w:val="24"/>
        </w:rPr>
        <w:lastRenderedPageBreak/>
        <w:t>Załącznik 2 - Informacja o przetwarzaniu danych osobowych</w:t>
      </w:r>
      <w:r w:rsidR="000F453F" w:rsidRPr="000F453F">
        <w:rPr>
          <w:rFonts w:ascii="Times New Roman" w:hAnsi="Times New Roman" w:cs="Times New Roman"/>
          <w:b/>
          <w:sz w:val="24"/>
          <w:szCs w:val="24"/>
        </w:rPr>
        <w:t xml:space="preserve"> osób wskazanych przez Najemcę </w:t>
      </w:r>
      <w:r w:rsidR="00D15B5B">
        <w:rPr>
          <w:rFonts w:ascii="Times New Roman" w:hAnsi="Times New Roman" w:cs="Times New Roman"/>
          <w:b/>
          <w:sz w:val="24"/>
          <w:szCs w:val="24"/>
        </w:rPr>
        <w:br/>
      </w:r>
      <w:r w:rsidR="000F453F" w:rsidRPr="000F453F">
        <w:rPr>
          <w:rFonts w:ascii="Times New Roman" w:hAnsi="Times New Roman" w:cs="Times New Roman"/>
          <w:b/>
          <w:sz w:val="24"/>
          <w:szCs w:val="24"/>
        </w:rPr>
        <w:t>do współpracy z ŁARR S.A.</w:t>
      </w:r>
    </w:p>
    <w:p w14:paraId="01C58ECD" w14:textId="77777777" w:rsidR="005F65B5" w:rsidRPr="000F453F" w:rsidRDefault="005F65B5" w:rsidP="005F65B5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3040BB1" w14:textId="310F869A" w:rsidR="005F65B5" w:rsidRPr="000F453F" w:rsidRDefault="00ED5385" w:rsidP="00DD332B">
      <w:pPr>
        <w:pStyle w:val="Standard"/>
        <w:jc w:val="both"/>
        <w:rPr>
          <w:rFonts w:eastAsia="Times New Roman"/>
          <w:bCs/>
        </w:rPr>
      </w:pPr>
      <w:bookmarkStart w:id="6" w:name="_Hlk514586878"/>
      <w:r w:rsidRPr="000F453F">
        <w:rPr>
          <w:rFonts w:eastAsia="Times New Roman"/>
          <w:bCs/>
          <w:i/>
          <w:iCs/>
          <w:lang w:eastAsia="ar-SA"/>
        </w:rPr>
        <w:t>Najemca</w:t>
      </w:r>
      <w:r w:rsidR="005F65B5" w:rsidRPr="000F453F">
        <w:rPr>
          <w:rFonts w:eastAsia="Times New Roman"/>
          <w:bCs/>
          <w:i/>
          <w:iCs/>
          <w:lang w:eastAsia="ar-SA"/>
        </w:rPr>
        <w:t xml:space="preserve"> </w:t>
      </w:r>
      <w:bookmarkEnd w:id="6"/>
      <w:r w:rsidR="005F65B5" w:rsidRPr="000F453F">
        <w:rPr>
          <w:rFonts w:eastAsia="Times New Roman"/>
          <w:bCs/>
          <w:i/>
          <w:iCs/>
          <w:lang w:eastAsia="ar-SA"/>
        </w:rPr>
        <w:t>zobowiązuje się przekazać osobie wskazanej przez siebie w Formularzu Rezerwacyjnym jako osob</w:t>
      </w:r>
      <w:r w:rsidR="00F1099C">
        <w:rPr>
          <w:rFonts w:eastAsia="Times New Roman"/>
          <w:bCs/>
          <w:i/>
          <w:iCs/>
          <w:lang w:eastAsia="ar-SA"/>
        </w:rPr>
        <w:t>ie</w:t>
      </w:r>
      <w:r w:rsidR="005F65B5" w:rsidRPr="000F453F">
        <w:rPr>
          <w:rFonts w:eastAsia="Times New Roman"/>
          <w:bCs/>
          <w:i/>
          <w:iCs/>
          <w:lang w:eastAsia="ar-SA"/>
        </w:rPr>
        <w:t xml:space="preserve"> do kontaktu następujące informacje, stanowiące wykonanie wobec tej osoby obowiązku wynikającego </w:t>
      </w:r>
      <w:r w:rsidR="00AB794D">
        <w:rPr>
          <w:rFonts w:eastAsia="Times New Roman"/>
          <w:bCs/>
          <w:i/>
          <w:iCs/>
          <w:lang w:eastAsia="ar-SA"/>
        </w:rPr>
        <w:br/>
      </w:r>
      <w:r w:rsidR="005F65B5" w:rsidRPr="000F453F">
        <w:rPr>
          <w:rFonts w:eastAsia="Times New Roman"/>
          <w:bCs/>
          <w:i/>
          <w:iCs/>
          <w:lang w:eastAsia="ar-SA"/>
        </w:rPr>
        <w:t>z art. 14 ogólnego rozporządzenia o ochronie danych osobowych (zwanego dalej „RODO”):</w:t>
      </w:r>
    </w:p>
    <w:p w14:paraId="1D414824" w14:textId="3BAB896D" w:rsidR="00516EDF" w:rsidRPr="000F453F" w:rsidRDefault="00516EDF" w:rsidP="00DD332B">
      <w:pPr>
        <w:widowControl/>
        <w:numPr>
          <w:ilvl w:val="2"/>
          <w:numId w:val="7"/>
        </w:numPr>
        <w:suppressAutoHyphens w:val="0"/>
        <w:autoSpaceDN w:val="0"/>
        <w:jc w:val="both"/>
        <w:rPr>
          <w:rFonts w:eastAsia="Times New Roman"/>
          <w:bCs/>
          <w:i/>
          <w:iCs/>
          <w:lang w:eastAsia="pl-PL"/>
        </w:rPr>
      </w:pPr>
      <w:r w:rsidRPr="000F453F">
        <w:rPr>
          <w:rFonts w:eastAsia="Times New Roman"/>
          <w:bCs/>
          <w:i/>
          <w:iCs/>
          <w:lang w:eastAsia="pl-PL"/>
        </w:rPr>
        <w:t xml:space="preserve">Administratorem Pani/Pana danych </w:t>
      </w:r>
      <w:r w:rsidRPr="000F453F">
        <w:rPr>
          <w:rFonts w:eastAsia="Times New Roman"/>
          <w:bCs/>
          <w:i/>
          <w:iCs/>
          <w:color w:val="000000"/>
          <w:lang w:eastAsia="pl-PL"/>
        </w:rPr>
        <w:t xml:space="preserve">osobowych jest </w:t>
      </w:r>
      <w:r w:rsidRPr="000F453F">
        <w:rPr>
          <w:rFonts w:eastAsia="Times New Roman"/>
          <w:bCs/>
          <w:i/>
          <w:iCs/>
        </w:rPr>
        <w:t>Łódzka Agencja Rozwoju Regionalnego S.A.</w:t>
      </w:r>
      <w:r w:rsidR="008C17B4" w:rsidRPr="000F453F">
        <w:rPr>
          <w:rFonts w:eastAsia="Times New Roman"/>
          <w:bCs/>
          <w:i/>
          <w:iCs/>
        </w:rPr>
        <w:br/>
      </w:r>
      <w:r w:rsidRPr="000F453F">
        <w:rPr>
          <w:rFonts w:eastAsia="Times New Roman"/>
          <w:bCs/>
          <w:i/>
          <w:iCs/>
          <w:color w:val="000000"/>
        </w:rPr>
        <w:t xml:space="preserve"> z siedzibą w Łodzi, przy ul. Narutowicza 34 (90-135, Łódź)</w:t>
      </w:r>
      <w:r w:rsidRPr="000F453F">
        <w:rPr>
          <w:rFonts w:eastAsia="Times New Roman"/>
          <w:bCs/>
          <w:i/>
          <w:iCs/>
          <w:color w:val="000000"/>
          <w:lang w:eastAsia="pl-PL"/>
        </w:rPr>
        <w:t xml:space="preserve">, z którym można </w:t>
      </w:r>
      <w:r w:rsidR="00BE40FA" w:rsidRPr="000F453F">
        <w:rPr>
          <w:rFonts w:eastAsia="Times New Roman"/>
          <w:bCs/>
          <w:i/>
          <w:iCs/>
          <w:color w:val="000000"/>
          <w:lang w:eastAsia="pl-PL"/>
        </w:rPr>
        <w:t>się skontaktować</w:t>
      </w:r>
      <w:r w:rsidRPr="000F453F">
        <w:rPr>
          <w:rFonts w:eastAsia="Times New Roman"/>
          <w:bCs/>
          <w:i/>
          <w:iCs/>
          <w:color w:val="000000"/>
          <w:lang w:eastAsia="pl-PL"/>
        </w:rPr>
        <w:t xml:space="preserve"> pisząc na wskazany wyżej adres lub mailowo pod adresem: </w:t>
      </w:r>
      <w:hyperlink r:id="rId9" w:history="1">
        <w:r w:rsidRPr="000F453F">
          <w:rPr>
            <w:rStyle w:val="Hipercze"/>
            <w:rFonts w:eastAsia="Times New Roman"/>
            <w:bCs/>
            <w:i/>
            <w:iCs/>
            <w:lang w:eastAsia="pl-PL"/>
          </w:rPr>
          <w:t>kontakt@larr.lodz.pl</w:t>
        </w:r>
      </w:hyperlink>
      <w:r w:rsidR="00F1099C">
        <w:rPr>
          <w:rStyle w:val="Hipercze"/>
          <w:rFonts w:eastAsia="Times New Roman"/>
          <w:bCs/>
          <w:i/>
          <w:iCs/>
          <w:lang w:eastAsia="pl-PL"/>
        </w:rPr>
        <w:t>;</w:t>
      </w:r>
    </w:p>
    <w:p w14:paraId="6C795874" w14:textId="3EC3FF60" w:rsidR="00516EDF" w:rsidRPr="000F453F" w:rsidRDefault="00516EDF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bCs/>
          <w:i/>
          <w:iCs/>
        </w:rPr>
        <w:t xml:space="preserve">Administrator wyznaczył Inspektora Ochrony Danych, z którym można się skontaktować mailowo pod adresem: </w:t>
      </w:r>
      <w:hyperlink r:id="rId10" w:history="1">
        <w:r w:rsidRPr="000F453F">
          <w:rPr>
            <w:bCs/>
            <w:i/>
            <w:iCs/>
            <w:color w:val="0563C1"/>
            <w:u w:val="single"/>
            <w:lang w:eastAsia="en-US"/>
          </w:rPr>
          <w:t>iod@larr.lodz.pl</w:t>
        </w:r>
      </w:hyperlink>
      <w:r w:rsidR="00F1099C">
        <w:rPr>
          <w:bCs/>
          <w:i/>
          <w:iCs/>
          <w:color w:val="0563C1"/>
          <w:u w:val="single"/>
          <w:lang w:eastAsia="en-US"/>
        </w:rPr>
        <w:t>;</w:t>
      </w:r>
    </w:p>
    <w:p w14:paraId="06435002" w14:textId="77777777" w:rsidR="00516EDF" w:rsidRPr="00DD332B" w:rsidRDefault="00516EDF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  <w:lang w:eastAsia="ar-SA"/>
        </w:rPr>
        <w:t xml:space="preserve">Administrator pozyskał Pani/Pana dane od </w:t>
      </w:r>
      <w:r w:rsidR="00ED5385" w:rsidRPr="000F453F">
        <w:rPr>
          <w:rFonts w:eastAsia="Times New Roman"/>
          <w:bCs/>
          <w:i/>
          <w:iCs/>
          <w:lang w:eastAsia="ar-SA"/>
        </w:rPr>
        <w:t>Najemcy</w:t>
      </w:r>
      <w:r w:rsidRPr="000F453F">
        <w:rPr>
          <w:rFonts w:eastAsia="Times New Roman"/>
          <w:bCs/>
          <w:i/>
          <w:iCs/>
          <w:lang w:eastAsia="ar-SA"/>
        </w:rPr>
        <w:t xml:space="preserve">, składającego Formularz Rezerwacyjny; </w:t>
      </w:r>
    </w:p>
    <w:p w14:paraId="5F610590" w14:textId="3E86BDD4" w:rsidR="005F65B5" w:rsidRPr="000F453F" w:rsidRDefault="005F65B5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  <w:lang w:eastAsia="ar-SA"/>
        </w:rPr>
        <w:t xml:space="preserve">dane będą przetwarzane w celu realizacji prawnie uzasadnionego interesu Administratora, jakim jest właściwe i sprawne wykonywanie obowiązków, wynikających z </w:t>
      </w:r>
      <w:r w:rsidRPr="000F453F">
        <w:rPr>
          <w:rFonts w:eastAsia="Times New Roman"/>
          <w:bCs/>
          <w:i/>
          <w:iCs/>
        </w:rPr>
        <w:t xml:space="preserve">Regulaminu wynajmu i korzystania </w:t>
      </w:r>
      <w:r w:rsidR="008C17B4" w:rsidRPr="000F453F">
        <w:rPr>
          <w:rFonts w:eastAsia="Times New Roman"/>
          <w:bCs/>
          <w:i/>
          <w:iCs/>
        </w:rPr>
        <w:br/>
      </w:r>
      <w:r w:rsidRPr="000F453F">
        <w:rPr>
          <w:rFonts w:eastAsia="Times New Roman"/>
          <w:bCs/>
          <w:i/>
          <w:iCs/>
        </w:rPr>
        <w:t xml:space="preserve">z </w:t>
      </w:r>
      <w:r w:rsidR="00D15B5B">
        <w:rPr>
          <w:rFonts w:eastAsia="Times New Roman"/>
          <w:bCs/>
          <w:i/>
          <w:iCs/>
        </w:rPr>
        <w:t>s</w:t>
      </w:r>
      <w:r w:rsidR="00B620FF" w:rsidRPr="000F453F">
        <w:rPr>
          <w:rFonts w:eastAsia="Times New Roman"/>
          <w:bCs/>
          <w:i/>
          <w:iCs/>
        </w:rPr>
        <w:t>al konferencyjnych i seminaryjnych znajdujących się w siedzib</w:t>
      </w:r>
      <w:r w:rsidR="00582C40" w:rsidRPr="000F453F">
        <w:rPr>
          <w:rFonts w:eastAsia="Times New Roman"/>
          <w:bCs/>
          <w:i/>
          <w:iCs/>
        </w:rPr>
        <w:t>ie</w:t>
      </w:r>
      <w:r w:rsidR="00B620FF" w:rsidRPr="000F453F">
        <w:rPr>
          <w:rFonts w:eastAsia="Times New Roman"/>
          <w:bCs/>
          <w:i/>
          <w:iCs/>
        </w:rPr>
        <w:t xml:space="preserve"> </w:t>
      </w:r>
      <w:r w:rsidRPr="000F453F">
        <w:rPr>
          <w:rFonts w:eastAsia="Times New Roman"/>
          <w:bCs/>
          <w:i/>
          <w:iCs/>
        </w:rPr>
        <w:t xml:space="preserve">Łódzkiej Agencji Rozwoju Regionalnego S.A. </w:t>
      </w:r>
      <w:r w:rsidRPr="000F453F">
        <w:rPr>
          <w:rFonts w:eastAsia="Times New Roman"/>
          <w:bCs/>
          <w:i/>
          <w:iCs/>
          <w:lang w:eastAsia="ar-SA"/>
        </w:rPr>
        <w:t xml:space="preserve">oraz zawartej z </w:t>
      </w:r>
      <w:r w:rsidR="00ED5385" w:rsidRPr="000F453F">
        <w:rPr>
          <w:rFonts w:eastAsia="Times New Roman"/>
          <w:bCs/>
          <w:i/>
          <w:iCs/>
          <w:lang w:eastAsia="ar-SA"/>
        </w:rPr>
        <w:t>Najemc</w:t>
      </w:r>
      <w:r w:rsidR="00B620FF" w:rsidRPr="000F453F">
        <w:rPr>
          <w:rFonts w:eastAsia="Times New Roman"/>
          <w:bCs/>
          <w:i/>
          <w:iCs/>
          <w:lang w:eastAsia="ar-SA"/>
        </w:rPr>
        <w:t>ą</w:t>
      </w:r>
      <w:r w:rsidRPr="000F453F">
        <w:rPr>
          <w:rFonts w:eastAsia="Times New Roman"/>
          <w:bCs/>
          <w:i/>
          <w:iCs/>
          <w:lang w:eastAsia="ar-SA"/>
        </w:rPr>
        <w:t xml:space="preserve"> umowy i podejmowanie działań w ramach prowadzonej przez Administratora działalności gospodarczej, w tym zapewnienie stałego kontaktu Administratora z </w:t>
      </w:r>
      <w:r w:rsidR="00ED5385" w:rsidRPr="000F453F">
        <w:rPr>
          <w:rFonts w:eastAsia="Times New Roman"/>
          <w:bCs/>
          <w:i/>
          <w:iCs/>
          <w:lang w:eastAsia="ar-SA"/>
        </w:rPr>
        <w:t>Najemcą</w:t>
      </w:r>
      <w:r w:rsidRPr="000F453F">
        <w:rPr>
          <w:rFonts w:eastAsia="Times New Roman"/>
          <w:bCs/>
          <w:i/>
          <w:iCs/>
          <w:lang w:eastAsia="ar-SA"/>
        </w:rPr>
        <w:t>, ewentualne ustalenie, dochodzenie lub obrona przed roszczeniami - podstawą prawną tego przetwarzania art. 6 ust. 1 lit.</w:t>
      </w:r>
      <w:r w:rsidR="000F453F" w:rsidRPr="000F453F">
        <w:rPr>
          <w:rFonts w:eastAsia="Times New Roman"/>
          <w:bCs/>
          <w:i/>
          <w:iCs/>
          <w:lang w:eastAsia="ar-SA"/>
        </w:rPr>
        <w:t xml:space="preserve"> </w:t>
      </w:r>
      <w:r w:rsidRPr="000F453F">
        <w:rPr>
          <w:rFonts w:eastAsia="Times New Roman"/>
          <w:bCs/>
          <w:i/>
          <w:iCs/>
          <w:lang w:eastAsia="ar-SA"/>
        </w:rPr>
        <w:t>f RODO (tj. przetwarzanie danych jest niezbędne do celów wynikających z prawnie uzasadnionych interesów realizowanych przez Administratora);</w:t>
      </w:r>
    </w:p>
    <w:p w14:paraId="281F3EEE" w14:textId="77777777" w:rsidR="005F65B5" w:rsidRPr="00DD332B" w:rsidRDefault="005F65B5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  <w:lang w:eastAsia="ar-SA"/>
        </w:rPr>
        <w:t>Administrator będzie przetwarzał jedynie Pani/Pana dane kontaktowe w postaci imienia, nazwiska, stanowiska, służbowego adresu e-mail, służbowego numeru telefonu;</w:t>
      </w:r>
    </w:p>
    <w:p w14:paraId="51BDED3A" w14:textId="3CDE8CD9" w:rsidR="00110741" w:rsidRPr="000F453F" w:rsidRDefault="00110741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  <w:lang w:eastAsia="ar-SA"/>
        </w:rPr>
      </w:pPr>
      <w:r w:rsidRPr="000F453F">
        <w:rPr>
          <w:rFonts w:eastAsia="Times New Roman"/>
          <w:bCs/>
          <w:i/>
          <w:iCs/>
          <w:lang w:eastAsia="ar-SA"/>
        </w:rPr>
        <w:t>Pani/Pana</w:t>
      </w:r>
      <w:r w:rsidR="00E253B9" w:rsidRPr="000F453F">
        <w:rPr>
          <w:rFonts w:eastAsia="Times New Roman"/>
          <w:bCs/>
          <w:i/>
          <w:iCs/>
          <w:lang w:eastAsia="ar-SA"/>
        </w:rPr>
        <w:t xml:space="preserve"> </w:t>
      </w:r>
      <w:r w:rsidR="005F65B5" w:rsidRPr="000F453F">
        <w:rPr>
          <w:rFonts w:eastAsia="Times New Roman"/>
          <w:bCs/>
          <w:i/>
          <w:iCs/>
          <w:lang w:eastAsia="ar-SA"/>
        </w:rPr>
        <w:t xml:space="preserve">dane mogą być przekazane podmiotom zewnętrznym świadczącym usługi na rzecz Administratora, w szczególności </w:t>
      </w:r>
      <w:r w:rsidRPr="000F453F">
        <w:rPr>
          <w:rFonts w:eastAsia="Times New Roman"/>
          <w:bCs/>
          <w:i/>
          <w:iCs/>
          <w:lang w:eastAsia="ar-SA"/>
        </w:rPr>
        <w:t>w zakresie: obsługi prawnej, hostingu poczty elektronicznej, asysty technicznej systemów informatycznych i archiwizacji. Dane mogą być również udostępniane podmiotom zewnętrznym świadczącym usługi audytu, instytucjom i podmiotom uprawnionym do przeprowadzania kontroli na podstawie przepisów prawa</w:t>
      </w:r>
      <w:r w:rsidR="00F1099C">
        <w:rPr>
          <w:rFonts w:eastAsia="Times New Roman"/>
          <w:bCs/>
          <w:i/>
          <w:iCs/>
          <w:lang w:eastAsia="ar-SA"/>
        </w:rPr>
        <w:t>;</w:t>
      </w:r>
    </w:p>
    <w:p w14:paraId="5F5FFEC1" w14:textId="7D860BB8" w:rsidR="005F65B5" w:rsidRPr="00DD332B" w:rsidRDefault="00E253B9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  <w:lang w:eastAsia="ar-SA"/>
        </w:rPr>
        <w:t xml:space="preserve">Pani/Pana </w:t>
      </w:r>
      <w:r w:rsidR="005F65B5" w:rsidRPr="000F453F">
        <w:rPr>
          <w:rFonts w:eastAsia="Times New Roman"/>
          <w:bCs/>
          <w:i/>
          <w:iCs/>
          <w:lang w:eastAsia="ar-SA"/>
        </w:rPr>
        <w:t xml:space="preserve">dane nie będą przekazywane do państwa trzeciego </w:t>
      </w:r>
      <w:r w:rsidR="005F65B5" w:rsidRPr="000F453F">
        <w:rPr>
          <w:rFonts w:eastAsia="Times New Roman"/>
          <w:bCs/>
          <w:i/>
          <w:iCs/>
        </w:rPr>
        <w:t>państwa spoza Unii Europejskiej i EOG) ani żadnej organizacji międzynarodowej;</w:t>
      </w:r>
    </w:p>
    <w:p w14:paraId="00BD0883" w14:textId="2DA6342E" w:rsidR="005F65B5" w:rsidRPr="00DD332B" w:rsidRDefault="00E253B9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  <w:lang w:eastAsia="ar-SA"/>
        </w:rPr>
        <w:t xml:space="preserve">Pani/Pana </w:t>
      </w:r>
      <w:r w:rsidR="005F65B5" w:rsidRPr="000F453F">
        <w:rPr>
          <w:rFonts w:eastAsia="Times New Roman"/>
          <w:bCs/>
          <w:i/>
          <w:iCs/>
          <w:lang w:eastAsia="ar-SA"/>
        </w:rPr>
        <w:t xml:space="preserve">dane będą przetwarzane do czasu przedawnienia roszczeń wynikających z </w:t>
      </w:r>
      <w:r w:rsidR="005F65B5" w:rsidRPr="000F453F">
        <w:rPr>
          <w:rFonts w:eastAsia="Times New Roman"/>
          <w:bCs/>
          <w:i/>
          <w:iCs/>
        </w:rPr>
        <w:t xml:space="preserve">Regulaminu wynajmu i korzystania z </w:t>
      </w:r>
      <w:r w:rsidR="00D15B5B">
        <w:rPr>
          <w:rFonts w:eastAsia="Times New Roman"/>
          <w:bCs/>
          <w:i/>
          <w:iCs/>
        </w:rPr>
        <w:t>s</w:t>
      </w:r>
      <w:r w:rsidR="00B620FF" w:rsidRPr="000F453F">
        <w:rPr>
          <w:rFonts w:eastAsia="Times New Roman"/>
          <w:bCs/>
          <w:i/>
          <w:iCs/>
        </w:rPr>
        <w:t>al konferencyjnych i seminaryjnych znajdujących się w siedzib</w:t>
      </w:r>
      <w:r w:rsidR="00582C40" w:rsidRPr="000F453F">
        <w:rPr>
          <w:rFonts w:eastAsia="Times New Roman"/>
          <w:bCs/>
          <w:i/>
          <w:iCs/>
        </w:rPr>
        <w:t>ie</w:t>
      </w:r>
      <w:r w:rsidR="00B620FF" w:rsidRPr="000F453F">
        <w:rPr>
          <w:rFonts w:eastAsia="Times New Roman"/>
          <w:bCs/>
          <w:i/>
          <w:iCs/>
        </w:rPr>
        <w:t xml:space="preserve"> </w:t>
      </w:r>
      <w:r w:rsidR="00516EDF" w:rsidRPr="000F453F">
        <w:rPr>
          <w:rFonts w:eastAsia="Times New Roman"/>
          <w:bCs/>
          <w:i/>
          <w:iCs/>
        </w:rPr>
        <w:t xml:space="preserve">pomieszczeń </w:t>
      </w:r>
      <w:r w:rsidR="005F65B5" w:rsidRPr="000F453F">
        <w:rPr>
          <w:rFonts w:eastAsia="Times New Roman"/>
          <w:bCs/>
          <w:i/>
          <w:iCs/>
        </w:rPr>
        <w:t>Łódzkiej Agencji Rozwoju Regionalnego S.A.</w:t>
      </w:r>
      <w:r w:rsidR="005F65B5" w:rsidRPr="000F453F">
        <w:rPr>
          <w:rFonts w:eastAsia="Times New Roman"/>
          <w:bCs/>
          <w:i/>
          <w:iCs/>
          <w:lang w:eastAsia="ar-SA"/>
        </w:rPr>
        <w:t xml:space="preserve">; </w:t>
      </w:r>
    </w:p>
    <w:p w14:paraId="6EFC2742" w14:textId="77777777" w:rsidR="005F65B5" w:rsidRPr="00DD332B" w:rsidRDefault="005F65B5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</w:rPr>
        <w:t>ma Pani/Pan prawo ma prawo do żądania od Administratora dostępu do swoich danych, otrzymania ich kopii, ich sprostowania, usunięcia lub ograniczenia przetwarzania;</w:t>
      </w:r>
    </w:p>
    <w:p w14:paraId="5A7B0C7B" w14:textId="7D0EB4BD" w:rsidR="005F65B5" w:rsidRPr="00DD332B" w:rsidRDefault="005F65B5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</w:rPr>
        <w:t>ma Pani/Pan prawo wnieść do Administratora sprzeciw wobec przetwarzania swoich danych w celu realizacji prawnie uzasadnionego interesu A</w:t>
      </w:r>
      <w:r w:rsidRPr="000F453F">
        <w:rPr>
          <w:rFonts w:eastAsia="Times New Roman"/>
          <w:bCs/>
          <w:i/>
          <w:iCs/>
          <w:color w:val="000000"/>
        </w:rPr>
        <w:t xml:space="preserve">dministratora; w takiej sytuacji Administrator przestanie przetwarzać dane, chyba że wykaże istnienie ważnych prawnie uzasadnionych podstaw </w:t>
      </w:r>
      <w:r w:rsidR="00D15B5B">
        <w:rPr>
          <w:rFonts w:eastAsia="Times New Roman"/>
          <w:bCs/>
          <w:i/>
          <w:iCs/>
          <w:color w:val="000000"/>
        </w:rPr>
        <w:br/>
      </w:r>
      <w:r w:rsidRPr="000F453F">
        <w:rPr>
          <w:rFonts w:eastAsia="Times New Roman"/>
          <w:bCs/>
          <w:i/>
          <w:iCs/>
          <w:color w:val="000000"/>
        </w:rPr>
        <w:t xml:space="preserve">do przetwarzania, nadrzędnych wobec Pani/Pana interesów, praw i wolności lub wykaże, że jest </w:t>
      </w:r>
      <w:r w:rsidR="00D15B5B">
        <w:rPr>
          <w:rFonts w:eastAsia="Times New Roman"/>
          <w:bCs/>
          <w:i/>
          <w:iCs/>
          <w:color w:val="000000"/>
        </w:rPr>
        <w:br/>
      </w:r>
      <w:r w:rsidRPr="000F453F">
        <w:rPr>
          <w:rFonts w:eastAsia="Times New Roman"/>
          <w:bCs/>
          <w:i/>
          <w:iCs/>
          <w:color w:val="000000"/>
        </w:rPr>
        <w:t xml:space="preserve">to niezbędne dla niego do ustalenia, dochodzenia lub obrony przed roszczeniami wynikającymi </w:t>
      </w:r>
      <w:r w:rsidR="008C17B4" w:rsidRPr="000F453F">
        <w:rPr>
          <w:rFonts w:eastAsia="Times New Roman"/>
          <w:bCs/>
          <w:i/>
          <w:iCs/>
          <w:color w:val="000000"/>
        </w:rPr>
        <w:br/>
      </w:r>
      <w:r w:rsidRPr="000F453F">
        <w:rPr>
          <w:rFonts w:eastAsia="Times New Roman"/>
          <w:bCs/>
          <w:i/>
          <w:iCs/>
          <w:color w:val="000000"/>
        </w:rPr>
        <w:t xml:space="preserve">z </w:t>
      </w:r>
      <w:r w:rsidRPr="000F453F">
        <w:rPr>
          <w:rFonts w:eastAsia="Times New Roman"/>
          <w:bCs/>
          <w:i/>
          <w:iCs/>
        </w:rPr>
        <w:t xml:space="preserve">Regulaminu wynajmu i korzystania z </w:t>
      </w:r>
      <w:r w:rsidR="00D15B5B">
        <w:rPr>
          <w:rFonts w:eastAsia="Times New Roman"/>
          <w:bCs/>
          <w:i/>
          <w:iCs/>
        </w:rPr>
        <w:t>s</w:t>
      </w:r>
      <w:r w:rsidR="00B620FF" w:rsidRPr="000F453F">
        <w:rPr>
          <w:rFonts w:eastAsia="Times New Roman"/>
          <w:bCs/>
          <w:i/>
          <w:iCs/>
        </w:rPr>
        <w:t xml:space="preserve">al konferencyjnych i seminaryjnych znajdujących się </w:t>
      </w:r>
      <w:r w:rsidR="00D15B5B">
        <w:rPr>
          <w:rFonts w:eastAsia="Times New Roman"/>
          <w:bCs/>
          <w:i/>
          <w:iCs/>
        </w:rPr>
        <w:br/>
      </w:r>
      <w:r w:rsidR="00B620FF" w:rsidRPr="000F453F">
        <w:rPr>
          <w:rFonts w:eastAsia="Times New Roman"/>
          <w:bCs/>
          <w:i/>
          <w:iCs/>
        </w:rPr>
        <w:t xml:space="preserve">w siedzibie </w:t>
      </w:r>
      <w:r w:rsidRPr="000F453F">
        <w:rPr>
          <w:rFonts w:eastAsia="Times New Roman"/>
          <w:bCs/>
          <w:i/>
          <w:iCs/>
        </w:rPr>
        <w:t xml:space="preserve">Łódzkiej Agencji Rozwoju Regionalnego S.A. </w:t>
      </w:r>
      <w:r w:rsidRPr="000F453F">
        <w:rPr>
          <w:rFonts w:eastAsia="Times New Roman"/>
          <w:bCs/>
          <w:i/>
          <w:iCs/>
          <w:lang w:eastAsia="ar-SA"/>
        </w:rPr>
        <w:t xml:space="preserve">i zawartej z </w:t>
      </w:r>
      <w:r w:rsidR="00ED5385" w:rsidRPr="000F453F">
        <w:rPr>
          <w:rFonts w:eastAsia="Times New Roman"/>
          <w:bCs/>
          <w:i/>
          <w:iCs/>
          <w:lang w:eastAsia="ar-SA"/>
        </w:rPr>
        <w:t>Najemcą</w:t>
      </w:r>
      <w:r w:rsidRPr="000F453F">
        <w:rPr>
          <w:rFonts w:eastAsia="Times New Roman"/>
          <w:bCs/>
          <w:i/>
          <w:iCs/>
          <w:lang w:eastAsia="ar-SA"/>
        </w:rPr>
        <w:t xml:space="preserve"> umowy</w:t>
      </w:r>
      <w:r w:rsidRPr="000F453F">
        <w:rPr>
          <w:rFonts w:eastAsia="Times New Roman"/>
          <w:bCs/>
          <w:i/>
          <w:iCs/>
          <w:color w:val="000000"/>
        </w:rPr>
        <w:t>;</w:t>
      </w:r>
    </w:p>
    <w:p w14:paraId="3D9AB9A7" w14:textId="7961BD53" w:rsidR="005F65B5" w:rsidRPr="00DD332B" w:rsidRDefault="005F65B5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</w:rPr>
        <w:t>m</w:t>
      </w:r>
      <w:r w:rsidRPr="000F453F">
        <w:rPr>
          <w:rFonts w:eastAsia="Times New Roman"/>
          <w:bCs/>
          <w:i/>
          <w:iCs/>
          <w:lang w:eastAsia="ar-SA"/>
        </w:rPr>
        <w:t>a Pan/Pani prawo wnieść skargę do Prezesa Urzędu Ochrony Danych Osobowych, gdy uzna</w:t>
      </w:r>
      <w:r w:rsidR="00F1099C" w:rsidRPr="00F1099C">
        <w:rPr>
          <w:rFonts w:eastAsia="Times New Roman"/>
          <w:bCs/>
          <w:i/>
          <w:iCs/>
          <w:lang w:eastAsia="ar-SA"/>
        </w:rPr>
        <w:t xml:space="preserve"> </w:t>
      </w:r>
      <w:r w:rsidR="00F1099C" w:rsidRPr="000F453F">
        <w:rPr>
          <w:rFonts w:eastAsia="Times New Roman"/>
          <w:bCs/>
          <w:i/>
          <w:iCs/>
          <w:lang w:eastAsia="ar-SA"/>
        </w:rPr>
        <w:t>Pan/Pani</w:t>
      </w:r>
      <w:r w:rsidRPr="000F453F">
        <w:rPr>
          <w:rFonts w:eastAsia="Times New Roman"/>
          <w:bCs/>
          <w:i/>
          <w:iCs/>
          <w:lang w:eastAsia="ar-SA"/>
        </w:rPr>
        <w:t>,</w:t>
      </w:r>
      <w:r w:rsidR="00F1099C">
        <w:rPr>
          <w:rFonts w:eastAsia="Times New Roman"/>
          <w:bCs/>
          <w:i/>
          <w:iCs/>
          <w:lang w:eastAsia="ar-SA"/>
        </w:rPr>
        <w:t xml:space="preserve"> </w:t>
      </w:r>
      <w:r w:rsidRPr="000F453F">
        <w:rPr>
          <w:rFonts w:eastAsia="Times New Roman"/>
          <w:bCs/>
          <w:i/>
          <w:iCs/>
          <w:lang w:eastAsia="ar-SA"/>
        </w:rPr>
        <w:t>że przetwarzanie narusza przepisy prawa</w:t>
      </w:r>
      <w:r w:rsidRPr="00DD332B">
        <w:rPr>
          <w:rFonts w:eastAsia="Times New Roman"/>
          <w:bCs/>
          <w:i/>
          <w:iCs/>
        </w:rPr>
        <w:t>;</w:t>
      </w:r>
    </w:p>
    <w:p w14:paraId="73D115E1" w14:textId="5E3049DB" w:rsidR="005F65B5" w:rsidRDefault="005F65B5" w:rsidP="00DD332B">
      <w:pPr>
        <w:pStyle w:val="Standard"/>
        <w:numPr>
          <w:ilvl w:val="2"/>
          <w:numId w:val="7"/>
        </w:numPr>
        <w:jc w:val="both"/>
        <w:rPr>
          <w:rFonts w:eastAsia="Times New Roman"/>
          <w:bCs/>
          <w:i/>
          <w:iCs/>
        </w:rPr>
      </w:pPr>
      <w:r w:rsidRPr="000F453F">
        <w:rPr>
          <w:rFonts w:eastAsia="Times New Roman"/>
          <w:bCs/>
          <w:i/>
          <w:iCs/>
          <w:lang w:eastAsia="ar-SA"/>
        </w:rPr>
        <w:t>Administrator nie będzie podejmował decyzji opartych wyłącznie na zautomatyzowanym przetwarzaniu, w tym w formie profilowania.</w:t>
      </w:r>
    </w:p>
    <w:p w14:paraId="7D8E5196" w14:textId="43CFDB46" w:rsidR="00AB794D" w:rsidRDefault="00AB794D" w:rsidP="00AB794D">
      <w:pPr>
        <w:pStyle w:val="Standard"/>
        <w:ind w:left="360"/>
        <w:jc w:val="both"/>
        <w:rPr>
          <w:rFonts w:eastAsia="Times New Roman"/>
          <w:bCs/>
          <w:i/>
          <w:iCs/>
          <w:lang w:eastAsia="ar-SA"/>
        </w:rPr>
      </w:pPr>
    </w:p>
    <w:p w14:paraId="181BDD5B" w14:textId="77777777" w:rsidR="00AB794D" w:rsidRPr="00DD332B" w:rsidRDefault="00AB794D" w:rsidP="00AB794D">
      <w:pPr>
        <w:pStyle w:val="Standard"/>
        <w:ind w:left="360"/>
        <w:jc w:val="both"/>
        <w:rPr>
          <w:rFonts w:eastAsia="Times New Roman"/>
          <w:bCs/>
          <w:i/>
          <w:iCs/>
        </w:rPr>
      </w:pPr>
    </w:p>
    <w:p w14:paraId="5F3D7B79" w14:textId="77777777" w:rsidR="005F65B5" w:rsidRPr="000F453F" w:rsidRDefault="005F65B5" w:rsidP="005F65B5"/>
    <w:p w14:paraId="6133E3E2" w14:textId="35C685E6" w:rsidR="00E253B9" w:rsidRPr="000F453F" w:rsidRDefault="00E253B9" w:rsidP="00DD332B">
      <w:pPr>
        <w:tabs>
          <w:tab w:val="left" w:pos="4503"/>
        </w:tabs>
        <w:rPr>
          <w:bCs/>
          <w:i/>
          <w:iCs/>
        </w:rPr>
      </w:pPr>
      <w:r w:rsidRPr="000F453F">
        <w:rPr>
          <w:bCs/>
          <w:i/>
          <w:iCs/>
        </w:rPr>
        <w:t xml:space="preserve">                                                                 </w:t>
      </w:r>
      <w:r w:rsidRPr="000F453F">
        <w:rPr>
          <w:bCs/>
          <w:i/>
          <w:iCs/>
        </w:rPr>
        <w:tab/>
        <w:t>………………………………………………………………........</w:t>
      </w:r>
    </w:p>
    <w:p w14:paraId="54B6A806" w14:textId="2186490E" w:rsidR="005F65B5" w:rsidRPr="000F453F" w:rsidRDefault="00A831D8" w:rsidP="00DD332B">
      <w:pPr>
        <w:jc w:val="right"/>
        <w:rPr>
          <w:i/>
          <w:iCs/>
        </w:rPr>
      </w:pPr>
      <w:r w:rsidRPr="000F453F">
        <w:rPr>
          <w:bCs/>
          <w:i/>
          <w:iCs/>
        </w:rPr>
        <w:t>Podpis</w:t>
      </w:r>
      <w:r w:rsidR="00ED5385" w:rsidRPr="000F453F">
        <w:rPr>
          <w:bCs/>
          <w:i/>
          <w:iCs/>
        </w:rPr>
        <w:t xml:space="preserve"> </w:t>
      </w:r>
      <w:r w:rsidR="00D15B5B">
        <w:rPr>
          <w:rFonts w:eastAsia="Times New Roman"/>
          <w:bCs/>
          <w:i/>
          <w:iCs/>
        </w:rPr>
        <w:t>o</w:t>
      </w:r>
      <w:r w:rsidR="00110741" w:rsidRPr="000F453F">
        <w:rPr>
          <w:rFonts w:eastAsia="Times New Roman"/>
          <w:bCs/>
          <w:i/>
          <w:iCs/>
        </w:rPr>
        <w:t>soby wskazanej przez</w:t>
      </w:r>
      <w:r w:rsidR="00E253B9" w:rsidRPr="000F453F">
        <w:rPr>
          <w:rFonts w:eastAsia="Times New Roman"/>
          <w:bCs/>
          <w:i/>
          <w:iCs/>
        </w:rPr>
        <w:t xml:space="preserve"> </w:t>
      </w:r>
      <w:r w:rsidR="00110741" w:rsidRPr="000F453F">
        <w:rPr>
          <w:rFonts w:eastAsia="Times New Roman"/>
          <w:bCs/>
          <w:i/>
          <w:iCs/>
        </w:rPr>
        <w:t>Najemcę, jako osoba do kontaktu</w:t>
      </w:r>
    </w:p>
    <w:sectPr w:rsidR="005F65B5" w:rsidRPr="000F453F" w:rsidSect="001D0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3076" w14:textId="77777777" w:rsidR="00622DA9" w:rsidRDefault="00622DA9" w:rsidP="00AC36DE">
      <w:r>
        <w:separator/>
      </w:r>
    </w:p>
  </w:endnote>
  <w:endnote w:type="continuationSeparator" w:id="0">
    <w:p w14:paraId="18DFB346" w14:textId="77777777" w:rsidR="00622DA9" w:rsidRDefault="00622DA9" w:rsidP="00AC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782D" w14:textId="77777777" w:rsidR="00622DA9" w:rsidRDefault="00622DA9" w:rsidP="00AC36DE">
      <w:r>
        <w:separator/>
      </w:r>
    </w:p>
  </w:footnote>
  <w:footnote w:type="continuationSeparator" w:id="0">
    <w:p w14:paraId="1DE8B9C4" w14:textId="77777777" w:rsidR="00622DA9" w:rsidRDefault="00622DA9" w:rsidP="00AC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584BB2"/>
    <w:multiLevelType w:val="multilevel"/>
    <w:tmpl w:val="21423BA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i/>
        <w:caps w:val="0"/>
        <w:smallCaps w:val="0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b w:val="0"/>
        <w:bCs w:val="0"/>
        <w:caps w:val="0"/>
        <w:smallCap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Arial"/>
        <w:b w:val="0"/>
        <w:bCs w:val="0"/>
        <w:caps w:val="0"/>
        <w:smallCaps w:val="0"/>
        <w:color w:val="000000"/>
        <w:sz w:val="22"/>
        <w:szCs w:val="22"/>
      </w:rPr>
    </w:lvl>
    <w:lvl w:ilvl="3">
      <w:start w:val="1"/>
      <w:numFmt w:val="upperRoman"/>
      <w:lvlText w:val="%1.%2.%3.%4."/>
      <w:lvlJc w:val="left"/>
      <w:pPr>
        <w:ind w:left="1440" w:hanging="360"/>
      </w:pPr>
      <w:rPr>
        <w:rFonts w:cs="Cambria"/>
        <w:b w:val="0"/>
        <w:bCs w:val="0"/>
        <w:color w:val="000000"/>
        <w:sz w:val="22"/>
        <w:szCs w:val="22"/>
      </w:rPr>
    </w:lvl>
    <w:lvl w:ilvl="4">
      <w:start w:val="1"/>
      <w:numFmt w:val="upperRoman"/>
      <w:lvlText w:val="%1.%2.%3.%4.%5."/>
      <w:lvlJc w:val="left"/>
      <w:pPr>
        <w:ind w:left="1800" w:hanging="360"/>
      </w:pPr>
    </w:lvl>
    <w:lvl w:ilvl="5">
      <w:start w:val="1"/>
      <w:numFmt w:val="upperRoman"/>
      <w:lvlText w:val="%1.%2.%3.%4.%5.%6."/>
      <w:lvlJc w:val="left"/>
      <w:pPr>
        <w:ind w:left="2160" w:hanging="360"/>
      </w:pPr>
    </w:lvl>
    <w:lvl w:ilvl="6">
      <w:start w:val="1"/>
      <w:numFmt w:val="upperRoman"/>
      <w:lvlText w:val="%1.%2.%3.%4.%5.%6.%7."/>
      <w:lvlJc w:val="left"/>
      <w:pPr>
        <w:ind w:left="2520" w:hanging="360"/>
      </w:pPr>
    </w:lvl>
    <w:lvl w:ilvl="7">
      <w:start w:val="1"/>
      <w:numFmt w:val="upperRoman"/>
      <w:lvlText w:val="%1.%2.%3.%4.%5.%6.%7.%8."/>
      <w:lvlJc w:val="left"/>
      <w:pPr>
        <w:ind w:left="2880" w:hanging="360"/>
      </w:pPr>
    </w:lvl>
    <w:lvl w:ilvl="8">
      <w:start w:val="1"/>
      <w:numFmt w:val="upp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6C145F4"/>
    <w:multiLevelType w:val="multilevel"/>
    <w:tmpl w:val="D7B6E3C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/>
        <w:caps w:val="0"/>
        <w:smallCaps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hint="default"/>
        <w:b/>
        <w:bCs/>
        <w:i/>
        <w:caps w:val="0"/>
        <w:smallCap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upperRoman"/>
      <w:lvlText w:val="%1.%2.%3.%4."/>
      <w:lvlJc w:val="left"/>
      <w:pPr>
        <w:ind w:left="1800" w:hanging="360"/>
      </w:pPr>
      <w:rPr>
        <w:rFonts w:cs="Cambria"/>
        <w:b w:val="0"/>
        <w:bCs w:val="0"/>
        <w:color w:val="000000"/>
        <w:sz w:val="22"/>
        <w:szCs w:val="22"/>
      </w:rPr>
    </w:lvl>
    <w:lvl w:ilvl="4">
      <w:start w:val="1"/>
      <w:numFmt w:val="upperRoman"/>
      <w:lvlText w:val="%1.%2.%3.%4.%5."/>
      <w:lvlJc w:val="left"/>
      <w:pPr>
        <w:ind w:left="2160" w:hanging="360"/>
      </w:pPr>
    </w:lvl>
    <w:lvl w:ilvl="5">
      <w:start w:val="1"/>
      <w:numFmt w:val="upperRoman"/>
      <w:lvlText w:val="%1.%2.%3.%4.%5.%6."/>
      <w:lvlJc w:val="left"/>
      <w:pPr>
        <w:ind w:left="2520" w:hanging="360"/>
      </w:pPr>
    </w:lvl>
    <w:lvl w:ilvl="6">
      <w:start w:val="1"/>
      <w:numFmt w:val="upperRoman"/>
      <w:lvlText w:val="%1.%2.%3.%4.%5.%6.%7."/>
      <w:lvlJc w:val="left"/>
      <w:pPr>
        <w:ind w:left="2880" w:hanging="360"/>
      </w:pPr>
    </w:lvl>
    <w:lvl w:ilvl="7">
      <w:start w:val="1"/>
      <w:numFmt w:val="upperRoman"/>
      <w:lvlText w:val="%1.%2.%3.%4.%5.%6.%7.%8."/>
      <w:lvlJc w:val="left"/>
      <w:pPr>
        <w:ind w:left="3240" w:hanging="360"/>
      </w:pPr>
    </w:lvl>
    <w:lvl w:ilvl="8">
      <w:start w:val="1"/>
      <w:numFmt w:val="upperRoman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933113B"/>
    <w:multiLevelType w:val="hybridMultilevel"/>
    <w:tmpl w:val="6EEE3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408AE"/>
    <w:multiLevelType w:val="multilevel"/>
    <w:tmpl w:val="2974A70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/>
        <w:caps w:val="0"/>
        <w:smallCaps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hint="default"/>
        <w:b/>
        <w:bCs/>
        <w:i/>
        <w:caps w:val="0"/>
        <w:smallCaps w:val="0"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b/>
        <w:bCs/>
        <w:i/>
        <w:iCs/>
        <w:caps w:val="0"/>
        <w:smallCaps w:val="0"/>
        <w:color w:val="000000"/>
        <w:sz w:val="22"/>
        <w:szCs w:val="22"/>
      </w:rPr>
    </w:lvl>
    <w:lvl w:ilvl="3">
      <w:start w:val="1"/>
      <w:numFmt w:val="upperRoman"/>
      <w:lvlText w:val="%1.%2.%3.%4."/>
      <w:lvlJc w:val="left"/>
      <w:pPr>
        <w:ind w:left="1800" w:hanging="360"/>
      </w:pPr>
      <w:rPr>
        <w:rFonts w:cs="Cambria"/>
        <w:b w:val="0"/>
        <w:bCs w:val="0"/>
        <w:color w:val="000000"/>
        <w:sz w:val="22"/>
        <w:szCs w:val="22"/>
      </w:rPr>
    </w:lvl>
    <w:lvl w:ilvl="4">
      <w:start w:val="1"/>
      <w:numFmt w:val="upperRoman"/>
      <w:lvlText w:val="%1.%2.%3.%4.%5."/>
      <w:lvlJc w:val="left"/>
      <w:pPr>
        <w:ind w:left="2160" w:hanging="360"/>
      </w:pPr>
    </w:lvl>
    <w:lvl w:ilvl="5">
      <w:start w:val="1"/>
      <w:numFmt w:val="upperRoman"/>
      <w:lvlText w:val="%1.%2.%3.%4.%5.%6."/>
      <w:lvlJc w:val="left"/>
      <w:pPr>
        <w:ind w:left="2520" w:hanging="360"/>
      </w:pPr>
    </w:lvl>
    <w:lvl w:ilvl="6">
      <w:start w:val="1"/>
      <w:numFmt w:val="upperRoman"/>
      <w:lvlText w:val="%1.%2.%3.%4.%5.%6.%7."/>
      <w:lvlJc w:val="left"/>
      <w:pPr>
        <w:ind w:left="2880" w:hanging="360"/>
      </w:pPr>
    </w:lvl>
    <w:lvl w:ilvl="7">
      <w:start w:val="1"/>
      <w:numFmt w:val="upperRoman"/>
      <w:lvlText w:val="%1.%2.%3.%4.%5.%6.%7.%8."/>
      <w:lvlJc w:val="left"/>
      <w:pPr>
        <w:ind w:left="3240" w:hanging="360"/>
      </w:pPr>
    </w:lvl>
    <w:lvl w:ilvl="8">
      <w:start w:val="1"/>
      <w:numFmt w:val="upperRoman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205CCF"/>
    <w:multiLevelType w:val="multilevel"/>
    <w:tmpl w:val="E03292E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numFmt w:val="bullet"/>
      <w:lvlText w:val=""/>
      <w:lvlJc w:val="left"/>
      <w:pPr>
        <w:ind w:left="1739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CE26BEA"/>
    <w:multiLevelType w:val="hybridMultilevel"/>
    <w:tmpl w:val="0C54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186">
    <w:abstractNumId w:val="0"/>
  </w:num>
  <w:num w:numId="2" w16cid:durableId="698314368">
    <w:abstractNumId w:val="3"/>
  </w:num>
  <w:num w:numId="3" w16cid:durableId="2114284234">
    <w:abstractNumId w:val="6"/>
  </w:num>
  <w:num w:numId="4" w16cid:durableId="417875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5309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090904">
    <w:abstractNumId w:val="5"/>
  </w:num>
  <w:num w:numId="7" w16cid:durableId="160977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B6"/>
    <w:rsid w:val="0000337F"/>
    <w:rsid w:val="00031D07"/>
    <w:rsid w:val="00047353"/>
    <w:rsid w:val="0007682A"/>
    <w:rsid w:val="00093C06"/>
    <w:rsid w:val="000B5CD3"/>
    <w:rsid w:val="000C6EC4"/>
    <w:rsid w:val="000E6D30"/>
    <w:rsid w:val="000F453F"/>
    <w:rsid w:val="00110741"/>
    <w:rsid w:val="00135DD7"/>
    <w:rsid w:val="00137B98"/>
    <w:rsid w:val="00141AC6"/>
    <w:rsid w:val="001A0AFF"/>
    <w:rsid w:val="001B4478"/>
    <w:rsid w:val="001D08B6"/>
    <w:rsid w:val="001D2343"/>
    <w:rsid w:val="001E7EF6"/>
    <w:rsid w:val="00204CC7"/>
    <w:rsid w:val="0022707D"/>
    <w:rsid w:val="00230A5D"/>
    <w:rsid w:val="00231494"/>
    <w:rsid w:val="0024546D"/>
    <w:rsid w:val="00284FB6"/>
    <w:rsid w:val="002B1F6F"/>
    <w:rsid w:val="002C4EAF"/>
    <w:rsid w:val="00302332"/>
    <w:rsid w:val="00312765"/>
    <w:rsid w:val="00347CDA"/>
    <w:rsid w:val="003A2646"/>
    <w:rsid w:val="003B38FF"/>
    <w:rsid w:val="003B6C72"/>
    <w:rsid w:val="003C451A"/>
    <w:rsid w:val="003D0A7C"/>
    <w:rsid w:val="003E483E"/>
    <w:rsid w:val="003F2576"/>
    <w:rsid w:val="004074F1"/>
    <w:rsid w:val="00413A0D"/>
    <w:rsid w:val="00431606"/>
    <w:rsid w:val="0044621E"/>
    <w:rsid w:val="00462DF4"/>
    <w:rsid w:val="004652D4"/>
    <w:rsid w:val="00466489"/>
    <w:rsid w:val="00473E8B"/>
    <w:rsid w:val="004C57BC"/>
    <w:rsid w:val="004C7866"/>
    <w:rsid w:val="00504D41"/>
    <w:rsid w:val="005131CE"/>
    <w:rsid w:val="00516EDF"/>
    <w:rsid w:val="00542F42"/>
    <w:rsid w:val="00582C40"/>
    <w:rsid w:val="005872A5"/>
    <w:rsid w:val="00596508"/>
    <w:rsid w:val="005B1D91"/>
    <w:rsid w:val="005B3C3D"/>
    <w:rsid w:val="005F65B5"/>
    <w:rsid w:val="006049D9"/>
    <w:rsid w:val="00622DA9"/>
    <w:rsid w:val="0066717D"/>
    <w:rsid w:val="006963E7"/>
    <w:rsid w:val="006A21BE"/>
    <w:rsid w:val="006E45FF"/>
    <w:rsid w:val="00714A92"/>
    <w:rsid w:val="0072740A"/>
    <w:rsid w:val="00753109"/>
    <w:rsid w:val="00770B89"/>
    <w:rsid w:val="00772CCB"/>
    <w:rsid w:val="007960E8"/>
    <w:rsid w:val="007A6EAD"/>
    <w:rsid w:val="007C0483"/>
    <w:rsid w:val="007F7CD4"/>
    <w:rsid w:val="00810756"/>
    <w:rsid w:val="008107DA"/>
    <w:rsid w:val="00834ECB"/>
    <w:rsid w:val="00835A63"/>
    <w:rsid w:val="008364E6"/>
    <w:rsid w:val="0084084D"/>
    <w:rsid w:val="00842D21"/>
    <w:rsid w:val="008841DF"/>
    <w:rsid w:val="008871CF"/>
    <w:rsid w:val="008C1153"/>
    <w:rsid w:val="008C17B4"/>
    <w:rsid w:val="008E18CE"/>
    <w:rsid w:val="00901498"/>
    <w:rsid w:val="0092362D"/>
    <w:rsid w:val="00924741"/>
    <w:rsid w:val="009506EE"/>
    <w:rsid w:val="00963F9D"/>
    <w:rsid w:val="00974827"/>
    <w:rsid w:val="00976BAC"/>
    <w:rsid w:val="009901D1"/>
    <w:rsid w:val="009D2EF7"/>
    <w:rsid w:val="009E4A2F"/>
    <w:rsid w:val="009F0F9E"/>
    <w:rsid w:val="009F5A16"/>
    <w:rsid w:val="00A27F60"/>
    <w:rsid w:val="00A36292"/>
    <w:rsid w:val="00A831D8"/>
    <w:rsid w:val="00AA637A"/>
    <w:rsid w:val="00AA7DB8"/>
    <w:rsid w:val="00AB17B6"/>
    <w:rsid w:val="00AB794D"/>
    <w:rsid w:val="00AC36D6"/>
    <w:rsid w:val="00AC36DE"/>
    <w:rsid w:val="00AC5C3C"/>
    <w:rsid w:val="00AC5F2F"/>
    <w:rsid w:val="00AE3E59"/>
    <w:rsid w:val="00B052A2"/>
    <w:rsid w:val="00B1274D"/>
    <w:rsid w:val="00B268E4"/>
    <w:rsid w:val="00B56452"/>
    <w:rsid w:val="00B577FC"/>
    <w:rsid w:val="00B620FF"/>
    <w:rsid w:val="00B772D9"/>
    <w:rsid w:val="00BA4C02"/>
    <w:rsid w:val="00BB0ABC"/>
    <w:rsid w:val="00BC010D"/>
    <w:rsid w:val="00BC6954"/>
    <w:rsid w:val="00BE40FA"/>
    <w:rsid w:val="00C222D3"/>
    <w:rsid w:val="00C26006"/>
    <w:rsid w:val="00C43F46"/>
    <w:rsid w:val="00C71840"/>
    <w:rsid w:val="00C749CE"/>
    <w:rsid w:val="00C930AD"/>
    <w:rsid w:val="00CC53D2"/>
    <w:rsid w:val="00CE3B49"/>
    <w:rsid w:val="00CE5030"/>
    <w:rsid w:val="00D07957"/>
    <w:rsid w:val="00D13119"/>
    <w:rsid w:val="00D14AEE"/>
    <w:rsid w:val="00D15B5B"/>
    <w:rsid w:val="00D373EC"/>
    <w:rsid w:val="00D43837"/>
    <w:rsid w:val="00D466A1"/>
    <w:rsid w:val="00D5568E"/>
    <w:rsid w:val="00D6603A"/>
    <w:rsid w:val="00DD10C3"/>
    <w:rsid w:val="00DD332B"/>
    <w:rsid w:val="00E248CF"/>
    <w:rsid w:val="00E253B9"/>
    <w:rsid w:val="00E34503"/>
    <w:rsid w:val="00E42FFC"/>
    <w:rsid w:val="00E515DE"/>
    <w:rsid w:val="00E54C92"/>
    <w:rsid w:val="00E57F52"/>
    <w:rsid w:val="00E64347"/>
    <w:rsid w:val="00E75F83"/>
    <w:rsid w:val="00E76E8B"/>
    <w:rsid w:val="00EB090D"/>
    <w:rsid w:val="00ED4B6E"/>
    <w:rsid w:val="00ED4BD2"/>
    <w:rsid w:val="00ED5045"/>
    <w:rsid w:val="00ED5385"/>
    <w:rsid w:val="00ED7AAD"/>
    <w:rsid w:val="00EE654C"/>
    <w:rsid w:val="00EF49C4"/>
    <w:rsid w:val="00EF5D76"/>
    <w:rsid w:val="00F1099C"/>
    <w:rsid w:val="00F12679"/>
    <w:rsid w:val="00F12BFB"/>
    <w:rsid w:val="00F13F06"/>
    <w:rsid w:val="00F5601C"/>
    <w:rsid w:val="00F57F86"/>
    <w:rsid w:val="00F65FA2"/>
    <w:rsid w:val="00F67DBA"/>
    <w:rsid w:val="00F82AAE"/>
    <w:rsid w:val="00F9075C"/>
    <w:rsid w:val="00FB1B93"/>
    <w:rsid w:val="00FB37D9"/>
    <w:rsid w:val="00FD0E0C"/>
    <w:rsid w:val="00FD1674"/>
    <w:rsid w:val="00FE5E6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251C"/>
  <w15:chartTrackingRefBased/>
  <w15:docId w15:val="{FAEACCD5-1387-49E5-8F3C-7B91286E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D08B6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6D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36DE"/>
    <w:rPr>
      <w:rFonts w:ascii="Times New Roman" w:eastAsia="Lucida Sans Unicode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AC36DE"/>
    <w:rPr>
      <w:vertAlign w:val="superscript"/>
    </w:rPr>
  </w:style>
  <w:style w:type="character" w:styleId="Hipercze">
    <w:name w:val="Hyperlink"/>
    <w:uiPriority w:val="99"/>
    <w:unhideWhenUsed/>
    <w:rsid w:val="00AC36DE"/>
    <w:rPr>
      <w:color w:val="0000FF"/>
      <w:u w:val="single"/>
    </w:rPr>
  </w:style>
  <w:style w:type="table" w:styleId="Tabela-Siatka">
    <w:name w:val="Table Grid"/>
    <w:basedOn w:val="Standardowy"/>
    <w:uiPriority w:val="59"/>
    <w:rsid w:val="00AC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3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1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3109"/>
    <w:rPr>
      <w:rFonts w:ascii="Times New Roman" w:eastAsia="Lucida Sans Unicode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1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109"/>
    <w:rPr>
      <w:rFonts w:ascii="Times New Roman" w:eastAsia="Lucida Sans Unicode" w:hAnsi="Times New Roman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310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basedOn w:val="Normalny"/>
    <w:rsid w:val="00BC6954"/>
    <w:pPr>
      <w:widowControl/>
      <w:suppressAutoHyphens w:val="0"/>
      <w:autoSpaceDN w:val="0"/>
    </w:pPr>
    <w:rPr>
      <w:rFonts w:eastAsia="Calibri"/>
      <w:kern w:val="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F65B5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5F65B5"/>
    <w:pPr>
      <w:widowControl/>
      <w:suppressAutoHyphens w:val="0"/>
      <w:autoSpaceDN w:val="0"/>
      <w:ind w:left="720"/>
    </w:pPr>
    <w:rPr>
      <w:rFonts w:ascii="Calibri" w:eastAsia="Calibri" w:hAnsi="Calibri" w:cs="Calibri"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049D9"/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ntstyle01">
    <w:name w:val="fontstyle01"/>
    <w:rsid w:val="00516ED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WWNum2">
    <w:name w:val="WWNum2"/>
    <w:rsid w:val="00516ED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rr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larr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larr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larr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Śląska</vt:lpstr>
    </vt:vector>
  </TitlesOfParts>
  <Company>Windows User</Company>
  <LinksUpToDate>false</LinksUpToDate>
  <CharactersWithSpaces>9390</CharactersWithSpaces>
  <SharedDoc>false</SharedDoc>
  <HLinks>
    <vt:vector size="24" baseType="variant">
      <vt:variant>
        <vt:i4>3801168</vt:i4>
      </vt:variant>
      <vt:variant>
        <vt:i4>9</vt:i4>
      </vt:variant>
      <vt:variant>
        <vt:i4>0</vt:i4>
      </vt:variant>
      <vt:variant>
        <vt:i4>5</vt:i4>
      </vt:variant>
      <vt:variant>
        <vt:lpwstr>mailto:iod@larr.lodz.pl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mailto:kontakt@larr.lodz.pl</vt:lpwstr>
      </vt:variant>
      <vt:variant>
        <vt:lpwstr/>
      </vt:variant>
      <vt:variant>
        <vt:i4>3801168</vt:i4>
      </vt:variant>
      <vt:variant>
        <vt:i4>3</vt:i4>
      </vt:variant>
      <vt:variant>
        <vt:i4>0</vt:i4>
      </vt:variant>
      <vt:variant>
        <vt:i4>5</vt:i4>
      </vt:variant>
      <vt:variant>
        <vt:lpwstr>mailto:iod@larr.lodz.pl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mailto:kontakt@larr.lodz.pl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Śląska</dc:title>
  <dc:subject/>
  <dc:creator>Sekretariat CITT</dc:creator>
  <cp:keywords/>
  <cp:lastModifiedBy>Magdalena Raźniak</cp:lastModifiedBy>
  <cp:revision>20</cp:revision>
  <cp:lastPrinted>2023-02-13T08:54:00Z</cp:lastPrinted>
  <dcterms:created xsi:type="dcterms:W3CDTF">2022-08-03T11:33:00Z</dcterms:created>
  <dcterms:modified xsi:type="dcterms:W3CDTF">2023-02-13T08:54:00Z</dcterms:modified>
</cp:coreProperties>
</file>